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67"/>
        <w:tblW w:w="10922" w:type="dxa"/>
        <w:tblLook w:val="04A0" w:firstRow="1" w:lastRow="0" w:firstColumn="1" w:lastColumn="0" w:noHBand="0" w:noVBand="1"/>
      </w:tblPr>
      <w:tblGrid>
        <w:gridCol w:w="966"/>
        <w:gridCol w:w="9956"/>
      </w:tblGrid>
      <w:tr w:rsidR="004923EC" w:rsidRPr="00545EA1" w:rsidTr="00693954">
        <w:trPr>
          <w:trHeight w:val="558"/>
        </w:trPr>
        <w:tc>
          <w:tcPr>
            <w:tcW w:w="966" w:type="dxa"/>
          </w:tcPr>
          <w:p w:rsidR="004923EC" w:rsidRDefault="004923EC" w:rsidP="00044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Steps  4 – 7</w:t>
            </w:r>
          </w:p>
          <w:p w:rsidR="004923EC" w:rsidRPr="00545EA1" w:rsidRDefault="004923EC" w:rsidP="0004422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56" w:type="dxa"/>
          </w:tcPr>
          <w:p w:rsidR="004923EC" w:rsidRPr="004923EC" w:rsidRDefault="004923EC" w:rsidP="00693954">
            <w:pPr>
              <w:rPr>
                <w:rFonts w:cstheme="minorHAnsi"/>
                <w:b/>
                <w:sz w:val="24"/>
                <w:szCs w:val="24"/>
              </w:rPr>
            </w:pPr>
            <w:r w:rsidRPr="004923EC">
              <w:rPr>
                <w:rFonts w:cstheme="minorHAnsi"/>
                <w:b/>
                <w:sz w:val="24"/>
                <w:szCs w:val="24"/>
              </w:rPr>
              <w:t>Beginning to use everyday language related to money</w:t>
            </w:r>
          </w:p>
          <w:p w:rsidR="004923EC" w:rsidRPr="00693954" w:rsidRDefault="004923EC" w:rsidP="00693954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693954">
        <w:trPr>
          <w:trHeight w:val="558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9956" w:type="dxa"/>
          </w:tcPr>
          <w:p w:rsidR="00693954" w:rsidRPr="00693954" w:rsidRDefault="00693954" w:rsidP="00693954">
            <w:pPr>
              <w:rPr>
                <w:b/>
                <w:sz w:val="24"/>
                <w:szCs w:val="24"/>
              </w:rPr>
            </w:pPr>
            <w:r w:rsidRPr="00693954">
              <w:rPr>
                <w:b/>
                <w:sz w:val="24"/>
                <w:szCs w:val="24"/>
              </w:rPr>
              <w:t>Recognise and know the value of different denominations of coins and notes</w:t>
            </w:r>
          </w:p>
          <w:p w:rsidR="0004422C" w:rsidRPr="00545EA1" w:rsidRDefault="0004422C" w:rsidP="00693954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4422C">
        <w:trPr>
          <w:trHeight w:val="833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9956" w:type="dxa"/>
          </w:tcPr>
          <w:p w:rsidR="00693954" w:rsidRPr="00693954" w:rsidRDefault="00693954" w:rsidP="00693954">
            <w:pPr>
              <w:rPr>
                <w:b/>
                <w:sz w:val="24"/>
                <w:szCs w:val="24"/>
              </w:rPr>
            </w:pPr>
            <w:r w:rsidRPr="00693954">
              <w:rPr>
                <w:b/>
                <w:sz w:val="24"/>
                <w:szCs w:val="24"/>
              </w:rPr>
              <w:t>Recognise and use symbols for pounds (£) and pence (p); combine amounts to make a</w:t>
            </w:r>
          </w:p>
          <w:p w:rsidR="00693954" w:rsidRPr="00693954" w:rsidRDefault="00693954" w:rsidP="00693954">
            <w:pPr>
              <w:rPr>
                <w:b/>
                <w:sz w:val="24"/>
                <w:szCs w:val="24"/>
              </w:rPr>
            </w:pPr>
            <w:r w:rsidRPr="00693954">
              <w:rPr>
                <w:b/>
                <w:sz w:val="24"/>
                <w:szCs w:val="24"/>
              </w:rPr>
              <w:t>particular value</w:t>
            </w:r>
          </w:p>
          <w:p w:rsidR="00693954" w:rsidRPr="00693954" w:rsidRDefault="00693954" w:rsidP="00693954">
            <w:pPr>
              <w:rPr>
                <w:b/>
                <w:sz w:val="24"/>
                <w:szCs w:val="24"/>
              </w:rPr>
            </w:pPr>
            <w:r w:rsidRPr="00693954">
              <w:rPr>
                <w:b/>
                <w:sz w:val="24"/>
                <w:szCs w:val="24"/>
              </w:rPr>
              <w:t>Find different combinations of coins that equal the same amounts of money</w:t>
            </w:r>
          </w:p>
          <w:p w:rsidR="00693954" w:rsidRPr="00693954" w:rsidRDefault="00693954" w:rsidP="00693954">
            <w:pPr>
              <w:rPr>
                <w:b/>
                <w:sz w:val="24"/>
                <w:szCs w:val="24"/>
              </w:rPr>
            </w:pPr>
            <w:r w:rsidRPr="00693954">
              <w:rPr>
                <w:b/>
                <w:sz w:val="24"/>
                <w:szCs w:val="24"/>
              </w:rPr>
              <w:t>Solve simple problems in a practical context involving addition and subtraction of money of the same unit, including giving change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424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Y3</w:t>
            </w:r>
          </w:p>
        </w:tc>
        <w:tc>
          <w:tcPr>
            <w:tcW w:w="9956" w:type="dxa"/>
          </w:tcPr>
          <w:p w:rsidR="00693954" w:rsidRPr="00693954" w:rsidRDefault="00693954" w:rsidP="00693954">
            <w:pPr>
              <w:rPr>
                <w:b/>
                <w:sz w:val="24"/>
                <w:szCs w:val="24"/>
              </w:rPr>
            </w:pPr>
            <w:r w:rsidRPr="00693954">
              <w:rPr>
                <w:b/>
                <w:sz w:val="24"/>
                <w:szCs w:val="24"/>
              </w:rPr>
              <w:t>No statutory content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532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Y4</w:t>
            </w:r>
          </w:p>
        </w:tc>
        <w:tc>
          <w:tcPr>
            <w:tcW w:w="9956" w:type="dxa"/>
          </w:tcPr>
          <w:p w:rsidR="00693954" w:rsidRPr="00693954" w:rsidRDefault="00693954" w:rsidP="00693954">
            <w:pPr>
              <w:rPr>
                <w:b/>
                <w:sz w:val="24"/>
                <w:szCs w:val="24"/>
              </w:rPr>
            </w:pPr>
            <w:r w:rsidRPr="00693954">
              <w:rPr>
                <w:b/>
                <w:sz w:val="24"/>
                <w:szCs w:val="24"/>
              </w:rPr>
              <w:t>Estimate, compare and calculate different measures, including money in pounds and pence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653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9956" w:type="dxa"/>
          </w:tcPr>
          <w:p w:rsidR="00693954" w:rsidRPr="00693954" w:rsidRDefault="00693954" w:rsidP="00693954">
            <w:pPr>
              <w:rPr>
                <w:b/>
                <w:sz w:val="24"/>
                <w:szCs w:val="24"/>
              </w:rPr>
            </w:pPr>
            <w:r w:rsidRPr="00693954">
              <w:rPr>
                <w:b/>
                <w:sz w:val="24"/>
                <w:szCs w:val="24"/>
              </w:rPr>
              <w:t>Use all four operations to solve problems involving money using decimal notation, including scaling.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705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9956" w:type="dxa"/>
          </w:tcPr>
          <w:p w:rsidR="00693954" w:rsidRPr="00693954" w:rsidRDefault="00693954" w:rsidP="00693954">
            <w:pPr>
              <w:rPr>
                <w:b/>
                <w:sz w:val="24"/>
                <w:szCs w:val="24"/>
              </w:rPr>
            </w:pPr>
            <w:r w:rsidRPr="00693954">
              <w:rPr>
                <w:b/>
                <w:sz w:val="24"/>
                <w:szCs w:val="24"/>
              </w:rPr>
              <w:t>Solve problems involving the calculation and conversion of units of money, using</w:t>
            </w:r>
          </w:p>
          <w:p w:rsidR="0004422C" w:rsidRPr="00545EA1" w:rsidRDefault="00693954" w:rsidP="00693954">
            <w:pPr>
              <w:rPr>
                <w:b/>
                <w:sz w:val="24"/>
                <w:szCs w:val="24"/>
              </w:rPr>
            </w:pPr>
            <w:r w:rsidRPr="00693954">
              <w:rPr>
                <w:b/>
                <w:sz w:val="24"/>
                <w:szCs w:val="24"/>
              </w:rPr>
              <w:t>decimal notation up to three decimal places where appropriate</w:t>
            </w:r>
          </w:p>
        </w:tc>
      </w:tr>
    </w:tbl>
    <w:p w:rsidR="00A66A9D" w:rsidRDefault="00F00DB0" w:rsidP="00F00DB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3"/>
      </w:tblGrid>
      <w:tr w:rsidR="00A66A9D" w:rsidRPr="00A66A9D" w:rsidTr="00A66A9D">
        <w:trPr>
          <w:trHeight w:val="99"/>
        </w:trPr>
        <w:tc>
          <w:tcPr>
            <w:tcW w:w="4353" w:type="dxa"/>
          </w:tcPr>
          <w:p w:rsidR="00A66A9D" w:rsidRPr="00A66A9D" w:rsidRDefault="00A66A9D" w:rsidP="00A6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C37C3" w:rsidRDefault="00FC37C3"/>
    <w:sectPr w:rsidR="00FC37C3" w:rsidSect="00A66A9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EC" w:rsidRDefault="004923EC" w:rsidP="004923EC">
      <w:pPr>
        <w:spacing w:after="0" w:line="240" w:lineRule="auto"/>
      </w:pPr>
      <w:r>
        <w:separator/>
      </w:r>
    </w:p>
  </w:endnote>
  <w:endnote w:type="continuationSeparator" w:id="0">
    <w:p w:rsidR="004923EC" w:rsidRDefault="004923EC" w:rsidP="0049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EC" w:rsidRDefault="004923EC" w:rsidP="004923EC">
      <w:pPr>
        <w:spacing w:after="0" w:line="240" w:lineRule="auto"/>
      </w:pPr>
      <w:r>
        <w:separator/>
      </w:r>
    </w:p>
  </w:footnote>
  <w:footnote w:type="continuationSeparator" w:id="0">
    <w:p w:rsidR="004923EC" w:rsidRDefault="004923EC" w:rsidP="0049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3EC" w:rsidRDefault="004923E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4D6D0" wp14:editId="5D61B098">
              <wp:simplePos x="0" y="0"/>
              <wp:positionH relativeFrom="column">
                <wp:posOffset>-57150</wp:posOffset>
              </wp:positionH>
              <wp:positionV relativeFrom="paragraph">
                <wp:posOffset>-135255</wp:posOffset>
              </wp:positionV>
              <wp:extent cx="2374265" cy="276225"/>
              <wp:effectExtent l="0" t="0" r="2794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23EC" w:rsidRPr="00545EA1" w:rsidRDefault="004923EC" w:rsidP="004923EC">
                          <w:pPr>
                            <w:rPr>
                              <w:b/>
                            </w:rPr>
                          </w:pPr>
                          <w:r w:rsidRPr="00693954">
                            <w:rPr>
                              <w:b/>
                            </w:rPr>
                            <w:t>MATHS: MEASUREMENT: MONEY</w:t>
                          </w:r>
                        </w:p>
                        <w:p w:rsidR="004923EC" w:rsidRDefault="004923EC" w:rsidP="004923EC">
                          <w:r>
                            <w:t>KS1</w:t>
                          </w:r>
                        </w:p>
                        <w:p w:rsidR="004923EC" w:rsidRDefault="004923EC" w:rsidP="004923EC">
                          <w:r>
                            <w:t>Y1</w:t>
                          </w:r>
                        </w:p>
                        <w:p w:rsidR="004923EC" w:rsidRDefault="004923EC" w:rsidP="004923EC">
                          <w:r>
                            <w:t>Count to and across 100, forwards and backwards, beginning with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4D6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5pt;margin-top:-10.65pt;width:186.95pt;height:21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">
              <v:textbox>
                <w:txbxContent>
                  <w:p w:rsidR="004923EC" w:rsidRPr="00545EA1" w:rsidRDefault="004923EC" w:rsidP="004923EC">
                    <w:pPr>
                      <w:rPr>
                        <w:b/>
                      </w:rPr>
                    </w:pPr>
                    <w:r w:rsidRPr="00693954">
                      <w:rPr>
                        <w:b/>
                      </w:rPr>
                      <w:t>MATHS: MEASUREMENT: MONEY</w:t>
                    </w:r>
                  </w:p>
                  <w:p w:rsidR="004923EC" w:rsidRDefault="004923EC" w:rsidP="004923EC">
                    <w:r>
                      <w:t>KS1</w:t>
                    </w:r>
                  </w:p>
                  <w:p w:rsidR="004923EC" w:rsidRDefault="004923EC" w:rsidP="004923EC">
                    <w:r>
                      <w:t>Y1</w:t>
                    </w:r>
                  </w:p>
                  <w:p w:rsidR="004923EC" w:rsidRDefault="004923EC" w:rsidP="004923EC">
                    <w:r>
                      <w:t>Count to and across 100, forwards and backwards, beginning with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4422C"/>
    <w:rsid w:val="000668D1"/>
    <w:rsid w:val="00184F08"/>
    <w:rsid w:val="0035286B"/>
    <w:rsid w:val="00381DE4"/>
    <w:rsid w:val="003B035F"/>
    <w:rsid w:val="003D7829"/>
    <w:rsid w:val="003F278C"/>
    <w:rsid w:val="004923EC"/>
    <w:rsid w:val="00545EA1"/>
    <w:rsid w:val="005757BA"/>
    <w:rsid w:val="00654609"/>
    <w:rsid w:val="00693954"/>
    <w:rsid w:val="00737BC7"/>
    <w:rsid w:val="007675AA"/>
    <w:rsid w:val="00830E77"/>
    <w:rsid w:val="008F35C6"/>
    <w:rsid w:val="00992F41"/>
    <w:rsid w:val="009A2820"/>
    <w:rsid w:val="009A46E4"/>
    <w:rsid w:val="00A66A9D"/>
    <w:rsid w:val="00AC11B9"/>
    <w:rsid w:val="00BC3A18"/>
    <w:rsid w:val="00D7526C"/>
    <w:rsid w:val="00DC0306"/>
    <w:rsid w:val="00F00DB0"/>
    <w:rsid w:val="00FB3025"/>
    <w:rsid w:val="00FC37C3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7222"/>
  <w15:docId w15:val="{7B951386-E930-442D-A8CF-212EFA2D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3EC"/>
  </w:style>
  <w:style w:type="paragraph" w:styleId="Footer">
    <w:name w:val="footer"/>
    <w:basedOn w:val="Normal"/>
    <w:link w:val="FooterChar"/>
    <w:uiPriority w:val="99"/>
    <w:unhideWhenUsed/>
    <w:rsid w:val="00492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Carolyn Duncan</cp:lastModifiedBy>
  <cp:revision>4</cp:revision>
  <dcterms:created xsi:type="dcterms:W3CDTF">2014-02-21T20:10:00Z</dcterms:created>
  <dcterms:modified xsi:type="dcterms:W3CDTF">2022-11-21T18:06:00Z</dcterms:modified>
</cp:coreProperties>
</file>