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E2" w:rsidRDefault="00AE2EE2"/>
    <w:p w:rsidR="00D52805" w:rsidRPr="00B154F5" w:rsidRDefault="00D52805">
      <w:pPr>
        <w:rPr>
          <w:b/>
          <w:sz w:val="24"/>
          <w:szCs w:val="24"/>
        </w:rPr>
      </w:pPr>
      <w:r w:rsidRPr="00B154F5">
        <w:rPr>
          <w:b/>
          <w:sz w:val="24"/>
          <w:szCs w:val="24"/>
        </w:rPr>
        <w:t>Orrets Meadow</w:t>
      </w:r>
    </w:p>
    <w:p w:rsidR="00D52805" w:rsidRPr="00B154F5" w:rsidRDefault="00D52805">
      <w:pPr>
        <w:rPr>
          <w:b/>
          <w:sz w:val="24"/>
          <w:szCs w:val="24"/>
        </w:rPr>
      </w:pPr>
      <w:r w:rsidRPr="00B154F5">
        <w:rPr>
          <w:b/>
          <w:sz w:val="24"/>
          <w:szCs w:val="24"/>
        </w:rPr>
        <w:t>Thursday 11</w:t>
      </w:r>
      <w:r w:rsidRPr="00B154F5">
        <w:rPr>
          <w:b/>
          <w:sz w:val="24"/>
          <w:szCs w:val="24"/>
          <w:vertAlign w:val="superscript"/>
        </w:rPr>
        <w:t>th</w:t>
      </w:r>
      <w:r w:rsidRPr="00B154F5">
        <w:rPr>
          <w:b/>
          <w:sz w:val="24"/>
          <w:szCs w:val="24"/>
        </w:rPr>
        <w:t xml:space="preserve"> November</w:t>
      </w:r>
    </w:p>
    <w:p w:rsidR="00D52805" w:rsidRDefault="00D52805">
      <w:pPr>
        <w:rPr>
          <w:b/>
          <w:sz w:val="24"/>
          <w:szCs w:val="24"/>
        </w:rPr>
      </w:pPr>
      <w:r w:rsidRPr="00B154F5">
        <w:rPr>
          <w:b/>
          <w:sz w:val="24"/>
          <w:szCs w:val="24"/>
        </w:rPr>
        <w:t>Governor Class Visit – Bears</w:t>
      </w:r>
    </w:p>
    <w:p w:rsidR="00B154F5" w:rsidRPr="00B154F5" w:rsidRDefault="00B154F5">
      <w:pPr>
        <w:rPr>
          <w:b/>
          <w:sz w:val="24"/>
          <w:szCs w:val="24"/>
        </w:rPr>
      </w:pPr>
    </w:p>
    <w:p w:rsidR="00D52805" w:rsidRPr="00B154F5" w:rsidRDefault="00D5280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 xml:space="preserve">First I must say how wonderful it was to be back in school and join the children for part of their lesson.  A big thank you to Mrs Forshaw, Mrs Welch, Mrs Jones and Mrs Duggan and all the children for making me feel most welcome.  </w:t>
      </w:r>
    </w:p>
    <w:p w:rsidR="00D52805" w:rsidRPr="00B154F5" w:rsidRDefault="00D5280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>I was lucky enough to join Bears for a short visit to see how their afte</w:t>
      </w:r>
      <w:r w:rsidR="008F331A">
        <w:rPr>
          <w:sz w:val="24"/>
          <w:szCs w:val="24"/>
        </w:rPr>
        <w:t xml:space="preserve">rnoon curriculum was delivered. </w:t>
      </w:r>
      <w:r w:rsidRPr="00B154F5">
        <w:rPr>
          <w:sz w:val="24"/>
          <w:szCs w:val="24"/>
        </w:rPr>
        <w:t xml:space="preserve"> It was good </w:t>
      </w:r>
      <w:r w:rsidR="00B154F5">
        <w:rPr>
          <w:sz w:val="24"/>
          <w:szCs w:val="24"/>
        </w:rPr>
        <w:t>to see the quality</w:t>
      </w:r>
      <w:r w:rsidR="008F331A">
        <w:rPr>
          <w:sz w:val="24"/>
          <w:szCs w:val="24"/>
        </w:rPr>
        <w:t xml:space="preserve"> of the lesson</w:t>
      </w:r>
      <w:r w:rsidRPr="00B154F5">
        <w:rPr>
          <w:sz w:val="24"/>
          <w:szCs w:val="24"/>
        </w:rPr>
        <w:t xml:space="preserve"> was just a</w:t>
      </w:r>
      <w:r w:rsidR="008F331A">
        <w:rPr>
          <w:sz w:val="24"/>
          <w:szCs w:val="24"/>
        </w:rPr>
        <w:t>s educational</w:t>
      </w:r>
      <w:r w:rsidR="00B154F5">
        <w:rPr>
          <w:sz w:val="24"/>
          <w:szCs w:val="24"/>
        </w:rPr>
        <w:t xml:space="preserve"> </w:t>
      </w:r>
      <w:r w:rsidRPr="00B154F5">
        <w:rPr>
          <w:sz w:val="24"/>
          <w:szCs w:val="24"/>
        </w:rPr>
        <w:t>even though Mrs Billington was out of the classroo</w:t>
      </w:r>
      <w:r w:rsidR="008F331A">
        <w:rPr>
          <w:sz w:val="24"/>
          <w:szCs w:val="24"/>
        </w:rPr>
        <w:t>m</w:t>
      </w:r>
      <w:r w:rsidR="00B339BE">
        <w:rPr>
          <w:sz w:val="24"/>
          <w:szCs w:val="24"/>
        </w:rPr>
        <w:t xml:space="preserve"> on management time. </w:t>
      </w:r>
    </w:p>
    <w:p w:rsidR="00B154F5" w:rsidRDefault="00D5280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>T</w:t>
      </w:r>
      <w:r w:rsidR="00B339BE">
        <w:rPr>
          <w:sz w:val="24"/>
          <w:szCs w:val="24"/>
        </w:rPr>
        <w:t>he children were told that</w:t>
      </w:r>
      <w:r w:rsidRPr="00B154F5">
        <w:rPr>
          <w:sz w:val="24"/>
          <w:szCs w:val="24"/>
        </w:rPr>
        <w:t xml:space="preserve"> they were going to do some science work.  The activity began with an explanation</w:t>
      </w:r>
      <w:r w:rsidR="00B154F5">
        <w:rPr>
          <w:sz w:val="24"/>
          <w:szCs w:val="24"/>
        </w:rPr>
        <w:t xml:space="preserve"> of what was going to be taught, as </w:t>
      </w:r>
      <w:r w:rsidR="008F331A">
        <w:rPr>
          <w:sz w:val="24"/>
          <w:szCs w:val="24"/>
        </w:rPr>
        <w:t>well as each specific task using widgets.</w:t>
      </w:r>
    </w:p>
    <w:p w:rsidR="00D52805" w:rsidRPr="00B154F5" w:rsidRDefault="00D5280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>The focus of the activity was to decide through discussion if something was alive</w:t>
      </w:r>
      <w:r w:rsidR="00B154F5">
        <w:rPr>
          <w:sz w:val="24"/>
          <w:szCs w:val="24"/>
        </w:rPr>
        <w:t xml:space="preserve"> or not alive</w:t>
      </w:r>
      <w:r w:rsidRPr="00B154F5">
        <w:rPr>
          <w:sz w:val="24"/>
          <w:szCs w:val="24"/>
        </w:rPr>
        <w:t xml:space="preserve">?  There were several pictures of living and non-living things.  The adults and the children </w:t>
      </w:r>
      <w:r w:rsidR="008F331A">
        <w:rPr>
          <w:sz w:val="24"/>
          <w:szCs w:val="24"/>
        </w:rPr>
        <w:t xml:space="preserve">in in a group </w:t>
      </w:r>
      <w:r w:rsidR="00B154F5" w:rsidRPr="00B154F5">
        <w:rPr>
          <w:sz w:val="24"/>
          <w:szCs w:val="24"/>
        </w:rPr>
        <w:t>discussed</w:t>
      </w:r>
      <w:r w:rsidR="008F331A">
        <w:rPr>
          <w:sz w:val="24"/>
          <w:szCs w:val="24"/>
        </w:rPr>
        <w:t xml:space="preserve"> the</w:t>
      </w:r>
      <w:r w:rsidR="00B154F5" w:rsidRPr="00B154F5">
        <w:rPr>
          <w:sz w:val="24"/>
          <w:szCs w:val="24"/>
        </w:rPr>
        <w:t xml:space="preserve"> </w:t>
      </w:r>
      <w:r w:rsidR="00B154F5">
        <w:rPr>
          <w:sz w:val="24"/>
          <w:szCs w:val="24"/>
        </w:rPr>
        <w:t>different photographs</w:t>
      </w:r>
      <w:r w:rsidR="008F331A">
        <w:rPr>
          <w:sz w:val="24"/>
          <w:szCs w:val="24"/>
        </w:rPr>
        <w:t>.  The children were then put into pairs</w:t>
      </w:r>
      <w:r w:rsidR="00B339BE">
        <w:rPr>
          <w:sz w:val="24"/>
          <w:szCs w:val="24"/>
        </w:rPr>
        <w:t>, this</w:t>
      </w:r>
      <w:r w:rsidR="008F331A">
        <w:rPr>
          <w:sz w:val="24"/>
          <w:szCs w:val="24"/>
        </w:rPr>
        <w:t xml:space="preserve"> gave everyone the opportunity to speak and share their thoughts.  </w:t>
      </w:r>
      <w:r w:rsidR="00B154F5">
        <w:rPr>
          <w:sz w:val="24"/>
          <w:szCs w:val="24"/>
        </w:rPr>
        <w:t xml:space="preserve">It then finished with the whole group using </w:t>
      </w:r>
      <w:r w:rsidRPr="00B154F5">
        <w:rPr>
          <w:sz w:val="24"/>
          <w:szCs w:val="24"/>
        </w:rPr>
        <w:t>sorting circle</w:t>
      </w:r>
      <w:r w:rsidR="00B154F5">
        <w:rPr>
          <w:sz w:val="24"/>
          <w:szCs w:val="24"/>
        </w:rPr>
        <w:t xml:space="preserve">s </w:t>
      </w:r>
      <w:r w:rsidRPr="00B154F5">
        <w:rPr>
          <w:sz w:val="24"/>
          <w:szCs w:val="24"/>
        </w:rPr>
        <w:t>to decide collectively which</w:t>
      </w:r>
      <w:r w:rsidR="00B339BE">
        <w:rPr>
          <w:sz w:val="24"/>
          <w:szCs w:val="24"/>
        </w:rPr>
        <w:t xml:space="preserve"> of the pictures fell into each group.  </w:t>
      </w:r>
      <w:r w:rsidRPr="00B154F5">
        <w:rPr>
          <w:sz w:val="24"/>
          <w:szCs w:val="24"/>
        </w:rPr>
        <w:t xml:space="preserve"> The children were all enjoying the session and there was a lovely atmosphere of relaxed learning.  </w:t>
      </w:r>
    </w:p>
    <w:p w:rsidR="00B154F5" w:rsidRPr="00B154F5" w:rsidRDefault="00D5280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 xml:space="preserve">Once the activity had been completed and all the </w:t>
      </w:r>
      <w:r w:rsidR="00B154F5" w:rsidRPr="00B154F5">
        <w:rPr>
          <w:sz w:val="24"/>
          <w:szCs w:val="24"/>
        </w:rPr>
        <w:t>pictures</w:t>
      </w:r>
      <w:r w:rsidRPr="00B154F5">
        <w:rPr>
          <w:sz w:val="24"/>
          <w:szCs w:val="24"/>
        </w:rPr>
        <w:t xml:space="preserve"> had been sorted out</w:t>
      </w:r>
      <w:r w:rsidR="00B154F5">
        <w:rPr>
          <w:sz w:val="24"/>
          <w:szCs w:val="24"/>
        </w:rPr>
        <w:t>, the children then were instructed</w:t>
      </w:r>
      <w:r w:rsidRPr="00B154F5">
        <w:rPr>
          <w:sz w:val="24"/>
          <w:szCs w:val="24"/>
        </w:rPr>
        <w:t xml:space="preserve"> to go to their books and use</w:t>
      </w:r>
      <w:r w:rsidR="009B3663">
        <w:rPr>
          <w:sz w:val="24"/>
          <w:szCs w:val="24"/>
        </w:rPr>
        <w:t xml:space="preserve"> the template in there to give</w:t>
      </w:r>
      <w:r w:rsidRPr="00B154F5">
        <w:rPr>
          <w:sz w:val="24"/>
          <w:szCs w:val="24"/>
        </w:rPr>
        <w:t xml:space="preserve"> examples of living and non-living</w:t>
      </w:r>
      <w:r w:rsidR="009B3663">
        <w:rPr>
          <w:sz w:val="24"/>
          <w:szCs w:val="24"/>
        </w:rPr>
        <w:t xml:space="preserve"> items and then</w:t>
      </w:r>
      <w:r w:rsidR="00B154F5" w:rsidRPr="00B154F5">
        <w:rPr>
          <w:sz w:val="24"/>
          <w:szCs w:val="24"/>
        </w:rPr>
        <w:t xml:space="preserve"> to draw and label them.  All the children were well supported and they completed their task happily. </w:t>
      </w:r>
      <w:r w:rsidR="008F331A">
        <w:rPr>
          <w:sz w:val="24"/>
          <w:szCs w:val="24"/>
        </w:rPr>
        <w:t xml:space="preserve"> I had a few interesting conversations and all of the children completed the task in their books. </w:t>
      </w:r>
      <w:r w:rsidR="00B154F5" w:rsidRPr="00B154F5">
        <w:rPr>
          <w:sz w:val="24"/>
          <w:szCs w:val="24"/>
        </w:rPr>
        <w:t xml:space="preserve"> I was very impressed at the way the session was structured and how it was flexible enough that if a pupil needed a bit of extra time out or support it was there for them.</w:t>
      </w:r>
    </w:p>
    <w:p w:rsidR="00B154F5" w:rsidRPr="00B154F5" w:rsidRDefault="00B154F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>Unfortunately I had to leave at this point as I was due to attend another meeting.</w:t>
      </w:r>
    </w:p>
    <w:p w:rsidR="00B154F5" w:rsidRPr="00B154F5" w:rsidRDefault="00B154F5" w:rsidP="00B154F5">
      <w:pPr>
        <w:shd w:val="clear" w:color="auto" w:fill="FFFFFF"/>
        <w:jc w:val="both"/>
        <w:rPr>
          <w:sz w:val="24"/>
          <w:szCs w:val="24"/>
        </w:rPr>
      </w:pPr>
      <w:r w:rsidRPr="00B154F5">
        <w:rPr>
          <w:sz w:val="24"/>
          <w:szCs w:val="24"/>
        </w:rPr>
        <w:t>Please pass on my thanks to all the pupils and staff again, they are a lovely class and a great group of children.  I look forward to se</w:t>
      </w:r>
      <w:r w:rsidR="008F331A">
        <w:rPr>
          <w:sz w:val="24"/>
          <w:szCs w:val="24"/>
        </w:rPr>
        <w:t xml:space="preserve">eing them again at another time and see how they are progressing. </w:t>
      </w:r>
    </w:p>
    <w:p w:rsidR="00B154F5" w:rsidRPr="00B154F5" w:rsidRDefault="00B154F5" w:rsidP="009B3663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:rsidR="00B154F5" w:rsidRPr="00B154F5" w:rsidRDefault="00B154F5" w:rsidP="009B3663">
      <w:pPr>
        <w:shd w:val="clear" w:color="auto" w:fill="FFFFFF"/>
        <w:spacing w:after="0"/>
        <w:jc w:val="both"/>
        <w:rPr>
          <w:b/>
          <w:sz w:val="24"/>
          <w:szCs w:val="24"/>
        </w:rPr>
      </w:pPr>
      <w:r w:rsidRPr="00B154F5">
        <w:rPr>
          <w:b/>
          <w:sz w:val="24"/>
          <w:szCs w:val="24"/>
        </w:rPr>
        <w:t>Cindy Cooper</w:t>
      </w:r>
    </w:p>
    <w:p w:rsidR="00D52805" w:rsidRDefault="00B154F5" w:rsidP="00957069">
      <w:pPr>
        <w:shd w:val="clear" w:color="auto" w:fill="FFFFFF"/>
        <w:spacing w:after="0"/>
        <w:jc w:val="both"/>
      </w:pPr>
      <w:r w:rsidRPr="00B154F5">
        <w:rPr>
          <w:b/>
          <w:sz w:val="24"/>
          <w:szCs w:val="24"/>
        </w:rPr>
        <w:t>Governor – Bears Class</w:t>
      </w:r>
      <w:bookmarkStart w:id="0" w:name="_GoBack"/>
      <w:bookmarkEnd w:id="0"/>
    </w:p>
    <w:sectPr w:rsidR="00D52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5"/>
    <w:rsid w:val="00043012"/>
    <w:rsid w:val="008F331A"/>
    <w:rsid w:val="00957069"/>
    <w:rsid w:val="009B3663"/>
    <w:rsid w:val="00AE2EE2"/>
    <w:rsid w:val="00B154F5"/>
    <w:rsid w:val="00B339BE"/>
    <w:rsid w:val="00CE7006"/>
    <w:rsid w:val="00D21471"/>
    <w:rsid w:val="00D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Windows User</cp:lastModifiedBy>
  <cp:revision>2</cp:revision>
  <dcterms:created xsi:type="dcterms:W3CDTF">2021-11-15T16:31:00Z</dcterms:created>
  <dcterms:modified xsi:type="dcterms:W3CDTF">2021-11-15T16:31:00Z</dcterms:modified>
</cp:coreProperties>
</file>