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C0D" w:rsidRDefault="00C106B0" w:rsidP="00971C0D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proofErr w:type="spellStart"/>
      <w:r>
        <w:rPr>
          <w:b/>
          <w:sz w:val="28"/>
          <w:szCs w:val="28"/>
          <w:u w:val="single"/>
        </w:rPr>
        <w:t>Orrets</w:t>
      </w:r>
      <w:proofErr w:type="spellEnd"/>
      <w:r>
        <w:rPr>
          <w:b/>
          <w:sz w:val="28"/>
          <w:szCs w:val="28"/>
          <w:u w:val="single"/>
        </w:rPr>
        <w:t xml:space="preserve"> Meadow </w:t>
      </w:r>
      <w:r w:rsidR="00971C0D" w:rsidRPr="00971C0D">
        <w:rPr>
          <w:b/>
          <w:sz w:val="28"/>
          <w:szCs w:val="28"/>
          <w:u w:val="single"/>
        </w:rPr>
        <w:t>Behaviour Workshop Evaluation Form</w:t>
      </w:r>
    </w:p>
    <w:p w:rsidR="00971C0D" w:rsidRDefault="00971C0D" w:rsidP="00971C0D">
      <w:pPr>
        <w:rPr>
          <w:sz w:val="28"/>
          <w:szCs w:val="28"/>
        </w:rPr>
      </w:pPr>
    </w:p>
    <w:p w:rsidR="000616B7" w:rsidRDefault="00971C0D" w:rsidP="00971C0D">
      <w:pPr>
        <w:rPr>
          <w:sz w:val="28"/>
          <w:szCs w:val="28"/>
        </w:rPr>
      </w:pPr>
      <w:r w:rsidRPr="00971C0D">
        <w:rPr>
          <w:b/>
          <w:sz w:val="28"/>
          <w:szCs w:val="28"/>
        </w:rPr>
        <w:t>Date of training:</w:t>
      </w:r>
      <w:r w:rsidR="009C451F">
        <w:rPr>
          <w:sz w:val="28"/>
          <w:szCs w:val="28"/>
        </w:rPr>
        <w:t xml:space="preserve"> 9/12/14</w:t>
      </w:r>
    </w:p>
    <w:p w:rsidR="00971C0D" w:rsidRDefault="00971C0D" w:rsidP="00971C0D">
      <w:pPr>
        <w:rPr>
          <w:sz w:val="28"/>
          <w:szCs w:val="28"/>
        </w:rPr>
      </w:pPr>
      <w:r w:rsidRPr="00971C0D">
        <w:rPr>
          <w:b/>
          <w:sz w:val="28"/>
          <w:szCs w:val="28"/>
        </w:rPr>
        <w:t>Name of tutor:</w:t>
      </w:r>
      <w:r>
        <w:rPr>
          <w:sz w:val="28"/>
          <w:szCs w:val="28"/>
        </w:rPr>
        <w:t xml:space="preserve"> Roz Wright</w:t>
      </w:r>
    </w:p>
    <w:p w:rsidR="00AF5BE6" w:rsidRDefault="00AF5BE6" w:rsidP="00971C0D">
      <w:pPr>
        <w:rPr>
          <w:sz w:val="28"/>
          <w:szCs w:val="28"/>
        </w:rPr>
      </w:pPr>
      <w:r w:rsidRPr="00AF5BE6">
        <w:rPr>
          <w:b/>
          <w:sz w:val="28"/>
          <w:szCs w:val="28"/>
        </w:rPr>
        <w:t>Number of people attended:</w:t>
      </w:r>
      <w:r w:rsidR="009C451F">
        <w:rPr>
          <w:sz w:val="28"/>
          <w:szCs w:val="28"/>
        </w:rPr>
        <w:t xml:space="preserve"> 9</w:t>
      </w:r>
    </w:p>
    <w:tbl>
      <w:tblPr>
        <w:tblW w:w="8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7"/>
        <w:gridCol w:w="691"/>
        <w:gridCol w:w="423"/>
        <w:gridCol w:w="564"/>
        <w:gridCol w:w="280"/>
        <w:gridCol w:w="281"/>
        <w:gridCol w:w="479"/>
        <w:gridCol w:w="592"/>
        <w:gridCol w:w="430"/>
        <w:gridCol w:w="580"/>
        <w:gridCol w:w="154"/>
        <w:gridCol w:w="124"/>
        <w:gridCol w:w="669"/>
        <w:gridCol w:w="140"/>
        <w:gridCol w:w="873"/>
      </w:tblGrid>
      <w:tr w:rsidR="00971C0D" w:rsidTr="00971C0D">
        <w:trPr>
          <w:trHeight w:val="340"/>
        </w:trPr>
        <w:tc>
          <w:tcPr>
            <w:tcW w:w="8757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1C0D" w:rsidRDefault="00971C0D" w:rsidP="00971C0D">
            <w:pPr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Relevance of the training:</w:t>
            </w:r>
          </w:p>
        </w:tc>
      </w:tr>
      <w:tr w:rsidR="00971C0D" w:rsidTr="00971C0D">
        <w:trPr>
          <w:trHeight w:val="340"/>
        </w:trPr>
        <w:tc>
          <w:tcPr>
            <w:tcW w:w="3168" w:type="dxa"/>
            <w:gridSpan w:val="2"/>
            <w:tcBorders>
              <w:top w:val="nil"/>
              <w:left w:val="single" w:sz="6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971C0D" w:rsidP="00971C0D">
            <w:pPr>
              <w:rPr>
                <w:b/>
                <w:bCs/>
                <w:i/>
                <w:iCs/>
              </w:rPr>
            </w:pPr>
          </w:p>
        </w:tc>
        <w:tc>
          <w:tcPr>
            <w:tcW w:w="126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Fully</w:t>
            </w:r>
          </w:p>
        </w:tc>
        <w:tc>
          <w:tcPr>
            <w:tcW w:w="135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Yes</w:t>
            </w:r>
          </w:p>
        </w:tc>
        <w:tc>
          <w:tcPr>
            <w:tcW w:w="116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More or less</w:t>
            </w:r>
          </w:p>
        </w:tc>
        <w:tc>
          <w:tcPr>
            <w:tcW w:w="93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None at all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auto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No response</w:t>
            </w:r>
          </w:p>
        </w:tc>
      </w:tr>
      <w:tr w:rsidR="00971C0D" w:rsidTr="00971C0D">
        <w:trPr>
          <w:trHeight w:val="454"/>
        </w:trPr>
        <w:tc>
          <w:tcPr>
            <w:tcW w:w="3168" w:type="dxa"/>
            <w:gridSpan w:val="2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971C0D" w:rsidP="00971C0D">
            <w:pPr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 xml:space="preserve">Value of Training. </w:t>
            </w:r>
          </w:p>
        </w:tc>
        <w:tc>
          <w:tcPr>
            <w:tcW w:w="126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9C451F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9</w:t>
            </w:r>
          </w:p>
        </w:tc>
        <w:tc>
          <w:tcPr>
            <w:tcW w:w="135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16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auto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</w:tr>
      <w:tr w:rsidR="00971C0D" w:rsidTr="00971C0D">
        <w:trPr>
          <w:trHeight w:val="454"/>
        </w:trPr>
        <w:tc>
          <w:tcPr>
            <w:tcW w:w="3168" w:type="dxa"/>
            <w:gridSpan w:val="2"/>
            <w:tcBorders>
              <w:top w:val="single" w:sz="4" w:space="0" w:color="808080"/>
              <w:left w:val="single" w:sz="6" w:space="0" w:color="auto"/>
              <w:bottom w:val="single" w:sz="6" w:space="0" w:color="auto"/>
              <w:right w:val="single" w:sz="4" w:space="0" w:color="808080"/>
            </w:tcBorders>
            <w:vAlign w:val="center"/>
          </w:tcPr>
          <w:p w:rsidR="00971C0D" w:rsidRDefault="00971C0D" w:rsidP="00971C0D">
            <w:pPr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 xml:space="preserve">Interesting/informative. </w:t>
            </w:r>
          </w:p>
        </w:tc>
        <w:tc>
          <w:tcPr>
            <w:tcW w:w="1267" w:type="dxa"/>
            <w:gridSpan w:val="3"/>
            <w:tcBorders>
              <w:top w:val="single" w:sz="4" w:space="0" w:color="808080"/>
              <w:left w:val="single" w:sz="4" w:space="0" w:color="808080"/>
              <w:bottom w:val="single" w:sz="6" w:space="0" w:color="auto"/>
              <w:right w:val="single" w:sz="4" w:space="0" w:color="808080"/>
            </w:tcBorders>
            <w:vAlign w:val="center"/>
          </w:tcPr>
          <w:p w:rsidR="00971C0D" w:rsidRDefault="009C451F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9</w:t>
            </w:r>
          </w:p>
        </w:tc>
        <w:tc>
          <w:tcPr>
            <w:tcW w:w="1352" w:type="dxa"/>
            <w:gridSpan w:val="3"/>
            <w:tcBorders>
              <w:top w:val="single" w:sz="4" w:space="0" w:color="808080"/>
              <w:left w:val="single" w:sz="4" w:space="0" w:color="808080"/>
              <w:bottom w:val="single" w:sz="6" w:space="0" w:color="auto"/>
              <w:right w:val="single" w:sz="4" w:space="0" w:color="808080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164" w:type="dxa"/>
            <w:gridSpan w:val="3"/>
            <w:tcBorders>
              <w:top w:val="single" w:sz="4" w:space="0" w:color="808080"/>
              <w:left w:val="single" w:sz="4" w:space="0" w:color="808080"/>
              <w:bottom w:val="single" w:sz="6" w:space="0" w:color="auto"/>
              <w:right w:val="single" w:sz="4" w:space="0" w:color="808080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808080"/>
              <w:left w:val="single" w:sz="4" w:space="0" w:color="808080"/>
              <w:bottom w:val="single" w:sz="6" w:space="0" w:color="auto"/>
              <w:right w:val="single" w:sz="4" w:space="0" w:color="808080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6" w:space="0" w:color="auto"/>
              <w:right w:val="single" w:sz="6" w:space="0" w:color="auto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</w:tr>
      <w:tr w:rsidR="00971C0D" w:rsidTr="00971C0D">
        <w:tc>
          <w:tcPr>
            <w:tcW w:w="24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71C0D" w:rsidRDefault="00971C0D" w:rsidP="00971C0D">
            <w:pPr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1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4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71C0D" w:rsidTr="00971C0D">
        <w:trPr>
          <w:trHeight w:val="340"/>
        </w:trPr>
        <w:tc>
          <w:tcPr>
            <w:tcW w:w="8757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1C0D" w:rsidRDefault="00971C0D" w:rsidP="00971C0D">
            <w:pPr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Standard of trainers / material:</w:t>
            </w:r>
          </w:p>
        </w:tc>
      </w:tr>
      <w:tr w:rsidR="00971C0D" w:rsidTr="00971C0D">
        <w:trPr>
          <w:trHeight w:val="340"/>
        </w:trPr>
        <w:tc>
          <w:tcPr>
            <w:tcW w:w="3168" w:type="dxa"/>
            <w:gridSpan w:val="2"/>
            <w:tcBorders>
              <w:top w:val="nil"/>
              <w:left w:val="single" w:sz="6" w:space="0" w:color="auto"/>
              <w:bottom w:val="single" w:sz="4" w:space="0" w:color="808080"/>
              <w:right w:val="single" w:sz="2" w:space="0" w:color="808080"/>
            </w:tcBorders>
            <w:vAlign w:val="center"/>
          </w:tcPr>
          <w:p w:rsidR="00971C0D" w:rsidRDefault="00971C0D" w:rsidP="00971C0D">
            <w:pPr>
              <w:rPr>
                <w:rFonts w:ascii="Arial Narrow" w:hAnsi="Arial Narrow"/>
                <w:bCs/>
                <w:iCs/>
              </w:rPr>
            </w:pPr>
          </w:p>
        </w:tc>
        <w:tc>
          <w:tcPr>
            <w:tcW w:w="987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Excellent</w:t>
            </w:r>
          </w:p>
        </w:tc>
        <w:tc>
          <w:tcPr>
            <w:tcW w:w="1040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Very good</w:t>
            </w:r>
          </w:p>
        </w:tc>
        <w:tc>
          <w:tcPr>
            <w:tcW w:w="1022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Good</w:t>
            </w:r>
          </w:p>
        </w:tc>
        <w:tc>
          <w:tcPr>
            <w:tcW w:w="858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Fair</w:t>
            </w:r>
          </w:p>
        </w:tc>
        <w:tc>
          <w:tcPr>
            <w:tcW w:w="809" w:type="dxa"/>
            <w:gridSpan w:val="2"/>
            <w:tcBorders>
              <w:top w:val="single" w:sz="2" w:space="0" w:color="808080"/>
              <w:left w:val="single" w:sz="2" w:space="0" w:color="808080"/>
              <w:bottom w:val="single" w:sz="4" w:space="0" w:color="808080"/>
              <w:right w:val="single" w:sz="2" w:space="0" w:color="808080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Cs/>
                <w:i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Poor</w:t>
            </w:r>
          </w:p>
        </w:tc>
        <w:tc>
          <w:tcPr>
            <w:tcW w:w="87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6" w:space="0" w:color="auto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eastAsia="Batang" w:hAnsi="Arial Narrow"/>
                <w:bCs/>
                <w:i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  <w:t>No response</w:t>
            </w:r>
          </w:p>
        </w:tc>
      </w:tr>
      <w:tr w:rsidR="00971C0D" w:rsidTr="00971C0D">
        <w:trPr>
          <w:trHeight w:val="454"/>
        </w:trPr>
        <w:tc>
          <w:tcPr>
            <w:tcW w:w="3168" w:type="dxa"/>
            <w:gridSpan w:val="2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971C0D" w:rsidP="00971C0D">
            <w:pPr>
              <w:rPr>
                <w:rFonts w:ascii="Arial Narrow" w:hAnsi="Arial Narrow"/>
                <w:bCs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 xml:space="preserve">Attitude &amp; Approach </w:t>
            </w:r>
          </w:p>
        </w:tc>
        <w:tc>
          <w:tcPr>
            <w:tcW w:w="98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9C451F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9</w:t>
            </w:r>
          </w:p>
        </w:tc>
        <w:tc>
          <w:tcPr>
            <w:tcW w:w="104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873" w:type="dxa"/>
            <w:tcBorders>
              <w:top w:val="single" w:sz="2" w:space="0" w:color="808080"/>
              <w:left w:val="single" w:sz="4" w:space="0" w:color="808080"/>
              <w:bottom w:val="single" w:sz="4" w:space="0" w:color="808080"/>
              <w:right w:val="single" w:sz="6" w:space="0" w:color="auto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</w:tr>
      <w:tr w:rsidR="00971C0D" w:rsidTr="00971C0D">
        <w:trPr>
          <w:trHeight w:val="454"/>
        </w:trPr>
        <w:tc>
          <w:tcPr>
            <w:tcW w:w="3168" w:type="dxa"/>
            <w:gridSpan w:val="2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971C0D" w:rsidP="00971C0D">
            <w:pPr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 xml:space="preserve">Knowledge of Subject </w:t>
            </w:r>
          </w:p>
        </w:tc>
        <w:tc>
          <w:tcPr>
            <w:tcW w:w="98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9C451F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8</w:t>
            </w:r>
          </w:p>
        </w:tc>
        <w:tc>
          <w:tcPr>
            <w:tcW w:w="104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9C451F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1</w:t>
            </w:r>
          </w:p>
        </w:tc>
        <w:tc>
          <w:tcPr>
            <w:tcW w:w="102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auto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</w:tr>
      <w:tr w:rsidR="00971C0D" w:rsidTr="00971C0D">
        <w:trPr>
          <w:trHeight w:val="454"/>
        </w:trPr>
        <w:tc>
          <w:tcPr>
            <w:tcW w:w="3168" w:type="dxa"/>
            <w:gridSpan w:val="2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971C0D" w:rsidP="00971C0D">
            <w:pPr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Preparation &amp; Organisation</w:t>
            </w:r>
          </w:p>
        </w:tc>
        <w:tc>
          <w:tcPr>
            <w:tcW w:w="98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9C451F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8</w:t>
            </w:r>
          </w:p>
        </w:tc>
        <w:tc>
          <w:tcPr>
            <w:tcW w:w="104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9C451F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1</w:t>
            </w:r>
          </w:p>
        </w:tc>
        <w:tc>
          <w:tcPr>
            <w:tcW w:w="102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auto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</w:tr>
      <w:tr w:rsidR="00971C0D" w:rsidTr="00971C0D">
        <w:trPr>
          <w:trHeight w:val="454"/>
        </w:trPr>
        <w:tc>
          <w:tcPr>
            <w:tcW w:w="3168" w:type="dxa"/>
            <w:gridSpan w:val="2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971C0D" w:rsidP="00971C0D">
            <w:pPr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Group Participation</w:t>
            </w:r>
          </w:p>
        </w:tc>
        <w:tc>
          <w:tcPr>
            <w:tcW w:w="987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9C451F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8</w:t>
            </w:r>
          </w:p>
        </w:tc>
        <w:tc>
          <w:tcPr>
            <w:tcW w:w="104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AF5BE6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1</w:t>
            </w:r>
          </w:p>
        </w:tc>
        <w:tc>
          <w:tcPr>
            <w:tcW w:w="102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6" w:space="0" w:color="auto"/>
            </w:tcBorders>
            <w:vAlign w:val="center"/>
          </w:tcPr>
          <w:p w:rsidR="00971C0D" w:rsidRDefault="00971C0D" w:rsidP="00971C0D">
            <w:pPr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</w:p>
        </w:tc>
      </w:tr>
    </w:tbl>
    <w:p w:rsidR="009C451F" w:rsidRPr="009C451F" w:rsidRDefault="009C451F" w:rsidP="00971C0D">
      <w:pPr>
        <w:rPr>
          <w:sz w:val="16"/>
          <w:szCs w:val="16"/>
        </w:rPr>
      </w:pPr>
    </w:p>
    <w:p w:rsidR="00971C0D" w:rsidRDefault="00971C0D" w:rsidP="00971C0D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249554</wp:posOffset>
                </wp:positionV>
                <wp:extent cx="5495925" cy="17621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1C0D" w:rsidRDefault="00AF5BE6" w:rsidP="00AF5B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Yes.</w:t>
                            </w:r>
                          </w:p>
                          <w:p w:rsidR="00AF5BE6" w:rsidRDefault="009C451F" w:rsidP="00AF5B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Very interesting session</w:t>
                            </w:r>
                            <w:r w:rsidR="00AF5BE6">
                              <w:t>.</w:t>
                            </w:r>
                          </w:p>
                          <w:p w:rsidR="009C451F" w:rsidRDefault="009C451F" w:rsidP="00AF5B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Absolutely, makes you feel less alone as a parent.</w:t>
                            </w:r>
                          </w:p>
                          <w:p w:rsidR="009C451F" w:rsidRDefault="009C451F" w:rsidP="00AF5B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Yes, it is helpful to be reminded of the children’s needs. </w:t>
                            </w:r>
                          </w:p>
                          <w:p w:rsidR="00AF5BE6" w:rsidRDefault="009C451F" w:rsidP="00AF5B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Yes, I found the session very informative and took a lot of ideas away</w:t>
                            </w:r>
                            <w:r w:rsidR="00AF5BE6">
                              <w:t xml:space="preserve">. </w:t>
                            </w:r>
                          </w:p>
                          <w:p w:rsidR="009C451F" w:rsidRDefault="009C451F" w:rsidP="00AF5B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Yes very useful.</w:t>
                            </w:r>
                          </w:p>
                          <w:p w:rsidR="009C451F" w:rsidRDefault="009C451F" w:rsidP="00AF5B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Yes fully. </w:t>
                            </w:r>
                          </w:p>
                          <w:p w:rsidR="009C451F" w:rsidRDefault="009C451F" w:rsidP="00AF5B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Yes very worthwhile and helpful.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5pt;margin-top:19.65pt;width:432.75pt;height:13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" fillcolor="white [3201]" strokeweight=".5pt">
                <v:textbox>
                  <w:txbxContent>
                    <w:p w:rsidR="00971C0D" w:rsidRDefault="00AF5BE6" w:rsidP="00AF5BE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Yes.</w:t>
                      </w:r>
                    </w:p>
                    <w:p w:rsidR="00AF5BE6" w:rsidRDefault="009C451F" w:rsidP="00AF5BE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Very interesting session</w:t>
                      </w:r>
                      <w:r w:rsidR="00AF5BE6">
                        <w:t>.</w:t>
                      </w:r>
                    </w:p>
                    <w:p w:rsidR="009C451F" w:rsidRDefault="009C451F" w:rsidP="00AF5BE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Absolutely, makes you feel less alone as a parent.</w:t>
                      </w:r>
                    </w:p>
                    <w:p w:rsidR="009C451F" w:rsidRDefault="009C451F" w:rsidP="00AF5BE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Yes, it is helpful to be reminded of the children’s needs. </w:t>
                      </w:r>
                    </w:p>
                    <w:p w:rsidR="00AF5BE6" w:rsidRDefault="009C451F" w:rsidP="00AF5BE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Yes, I found the session very informative and took a lot of ideas away</w:t>
                      </w:r>
                      <w:r w:rsidR="00AF5BE6">
                        <w:t xml:space="preserve">. </w:t>
                      </w:r>
                    </w:p>
                    <w:p w:rsidR="009C451F" w:rsidRDefault="009C451F" w:rsidP="00AF5BE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Yes very useful.</w:t>
                      </w:r>
                    </w:p>
                    <w:p w:rsidR="009C451F" w:rsidRDefault="009C451F" w:rsidP="00AF5BE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Yes fully. </w:t>
                      </w:r>
                    </w:p>
                    <w:p w:rsidR="009C451F" w:rsidRDefault="009C451F" w:rsidP="00AF5BE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Yes very worthwhile and helpful.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Did you feel this was a worthwhile training session? </w:t>
      </w:r>
    </w:p>
    <w:p w:rsidR="00971C0D" w:rsidRDefault="00971C0D" w:rsidP="00971C0D">
      <w:pPr>
        <w:rPr>
          <w:sz w:val="28"/>
          <w:szCs w:val="28"/>
        </w:rPr>
      </w:pPr>
    </w:p>
    <w:p w:rsidR="00971C0D" w:rsidRDefault="00971C0D" w:rsidP="00971C0D">
      <w:pPr>
        <w:rPr>
          <w:sz w:val="28"/>
          <w:szCs w:val="28"/>
        </w:rPr>
      </w:pPr>
    </w:p>
    <w:p w:rsidR="00971C0D" w:rsidRDefault="00971C0D" w:rsidP="00971C0D">
      <w:pPr>
        <w:rPr>
          <w:sz w:val="28"/>
          <w:szCs w:val="28"/>
        </w:rPr>
      </w:pPr>
    </w:p>
    <w:p w:rsidR="00971C0D" w:rsidRDefault="00971C0D" w:rsidP="00971C0D">
      <w:pPr>
        <w:rPr>
          <w:sz w:val="28"/>
          <w:szCs w:val="28"/>
        </w:rPr>
      </w:pPr>
    </w:p>
    <w:p w:rsidR="009C451F" w:rsidRDefault="009C451F" w:rsidP="00971C0D">
      <w:pPr>
        <w:rPr>
          <w:sz w:val="28"/>
          <w:szCs w:val="28"/>
        </w:rPr>
      </w:pPr>
    </w:p>
    <w:p w:rsidR="00971C0D" w:rsidRDefault="009C451F" w:rsidP="00971C0D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B43BE5" wp14:editId="536A893F">
                <wp:simplePos x="0" y="0"/>
                <wp:positionH relativeFrom="column">
                  <wp:posOffset>19050</wp:posOffset>
                </wp:positionH>
                <wp:positionV relativeFrom="paragraph">
                  <wp:posOffset>371475</wp:posOffset>
                </wp:positionV>
                <wp:extent cx="5495925" cy="6762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1C0D" w:rsidRDefault="009C451F" w:rsidP="00AF5BE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Yes, </w:t>
                            </w:r>
                            <w:proofErr w:type="gramStart"/>
                            <w:r>
                              <w:t>coping</w:t>
                            </w:r>
                            <w:proofErr w:type="gramEnd"/>
                            <w:r>
                              <w:t xml:space="preserve"> strategies</w:t>
                            </w:r>
                            <w:r w:rsidR="00AF5BE6">
                              <w:t xml:space="preserve">. </w:t>
                            </w:r>
                          </w:p>
                          <w:p w:rsidR="009C451F" w:rsidRDefault="009C451F" w:rsidP="00AF5BE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Definitely.</w:t>
                            </w:r>
                          </w:p>
                          <w:p w:rsidR="009C451F" w:rsidRDefault="009C451F" w:rsidP="00AF5BE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No. </w:t>
                            </w:r>
                          </w:p>
                          <w:p w:rsidR="00AF5BE6" w:rsidRDefault="00AF5BE6" w:rsidP="009C451F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.5pt;margin-top:29.25pt;width:432.75pt;height:53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" fillcolor="white [3201]" strokeweight=".5pt">
                <v:textbox>
                  <w:txbxContent>
                    <w:p w:rsidR="00971C0D" w:rsidRDefault="009C451F" w:rsidP="00AF5BE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Yes, </w:t>
                      </w:r>
                      <w:proofErr w:type="gramStart"/>
                      <w:r>
                        <w:t>coping</w:t>
                      </w:r>
                      <w:proofErr w:type="gramEnd"/>
                      <w:r>
                        <w:t xml:space="preserve"> strategies</w:t>
                      </w:r>
                      <w:r w:rsidR="00AF5BE6">
                        <w:t xml:space="preserve">. </w:t>
                      </w:r>
                    </w:p>
                    <w:p w:rsidR="009C451F" w:rsidRDefault="009C451F" w:rsidP="00AF5BE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Definitely.</w:t>
                      </w:r>
                    </w:p>
                    <w:p w:rsidR="009C451F" w:rsidRDefault="009C451F" w:rsidP="00AF5BE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No. </w:t>
                      </w:r>
                    </w:p>
                    <w:p w:rsidR="00AF5BE6" w:rsidRDefault="00AF5BE6" w:rsidP="009C451F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  <w:r w:rsidR="00971C0D">
        <w:rPr>
          <w:sz w:val="28"/>
          <w:szCs w:val="28"/>
        </w:rPr>
        <w:t>Would you like any further training? If so what on?</w:t>
      </w:r>
    </w:p>
    <w:p w:rsidR="00971C0D" w:rsidRPr="00971C0D" w:rsidRDefault="00971C0D" w:rsidP="00971C0D">
      <w:pPr>
        <w:ind w:firstLine="720"/>
        <w:rPr>
          <w:sz w:val="28"/>
          <w:szCs w:val="28"/>
        </w:rPr>
      </w:pPr>
    </w:p>
    <w:sectPr w:rsidR="00971C0D" w:rsidRPr="00971C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D539A"/>
    <w:multiLevelType w:val="hybridMultilevel"/>
    <w:tmpl w:val="19846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F84BFC"/>
    <w:multiLevelType w:val="hybridMultilevel"/>
    <w:tmpl w:val="830A8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C0D"/>
    <w:rsid w:val="000616B7"/>
    <w:rsid w:val="001E2B42"/>
    <w:rsid w:val="001F6C4F"/>
    <w:rsid w:val="00971C0D"/>
    <w:rsid w:val="009C451F"/>
    <w:rsid w:val="00AF5BE6"/>
    <w:rsid w:val="00C1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B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F327ADA8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School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</dc:creator>
  <cp:lastModifiedBy>Carolyn Duncan</cp:lastModifiedBy>
  <cp:revision>2</cp:revision>
  <cp:lastPrinted>2014-12-09T11:25:00Z</cp:lastPrinted>
  <dcterms:created xsi:type="dcterms:W3CDTF">2015-01-27T13:47:00Z</dcterms:created>
  <dcterms:modified xsi:type="dcterms:W3CDTF">2015-01-27T13:47:00Z</dcterms:modified>
</cp:coreProperties>
</file>