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D6E" w:rsidRPr="0018093B" w:rsidRDefault="00371D6E">
      <w:pPr>
        <w:rPr>
          <w:rFonts w:ascii="Comic Sans MS" w:hAnsi="Comic Sans MS"/>
        </w:rPr>
      </w:pPr>
      <w:r w:rsidRPr="0018093B">
        <w:rPr>
          <w:rFonts w:ascii="Comic Sans MS" w:hAnsi="Comic Sans MS"/>
          <w:noProof/>
        </w:rPr>
        <mc:AlternateContent>
          <mc:Choice Requires="wps">
            <w:drawing>
              <wp:anchor distT="0" distB="0" distL="114300" distR="114300" simplePos="0" relativeHeight="251659264" behindDoc="0" locked="0" layoutInCell="1" allowOverlap="1" wp14:anchorId="64436C9B" wp14:editId="09AA58FE">
                <wp:simplePos x="0" y="0"/>
                <wp:positionH relativeFrom="column">
                  <wp:posOffset>2407920</wp:posOffset>
                </wp:positionH>
                <wp:positionV relativeFrom="paragraph">
                  <wp:posOffset>-191770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71D6E" w:rsidRPr="00371D6E" w:rsidRDefault="00371D6E" w:rsidP="00371D6E">
                            <w:pPr>
                              <w:jc w:val="center"/>
                              <w:rPr>
                                <w:rFonts w:ascii="Comic Sans MS" w:hAnsi="Comic Sans MS"/>
                                <w:b/>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1D6E">
                              <w:rPr>
                                <w:rFonts w:ascii="Comic Sans MS" w:hAnsi="Comic Sans MS"/>
                                <w:b/>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436C9B" id="_x0000_t202" coordsize="21600,21600" o:spt="202" path="m,l,21600r21600,l21600,xe">
                <v:stroke joinstyle="miter"/>
                <v:path gradientshapeok="t" o:connecttype="rect"/>
              </v:shapetype>
              <v:shape id="Text Box 1" o:spid="_x0000_s1026" type="#_x0000_t202" style="position:absolute;margin-left:189.6pt;margin-top:-15.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" filled="f" stroked="f">
                <v:fill o:detectmouseclick="t"/>
                <v:textbox style="mso-fit-shape-to-text:t">
                  <w:txbxContent>
                    <w:p w:rsidR="00371D6E" w:rsidRPr="00371D6E" w:rsidRDefault="00371D6E" w:rsidP="00371D6E">
                      <w:pPr>
                        <w:jc w:val="center"/>
                        <w:rPr>
                          <w:rFonts w:ascii="Comic Sans MS" w:hAnsi="Comic Sans MS"/>
                          <w:b/>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1D6E">
                        <w:rPr>
                          <w:rFonts w:ascii="Comic Sans MS" w:hAnsi="Comic Sans MS"/>
                          <w:b/>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Probes</w:t>
                      </w:r>
                    </w:p>
                  </w:txbxContent>
                </v:textbox>
              </v:shape>
            </w:pict>
          </mc:Fallback>
        </mc:AlternateContent>
      </w:r>
    </w:p>
    <w:p w:rsidR="00371D6E" w:rsidRPr="0018093B" w:rsidRDefault="00371D6E">
      <w:pPr>
        <w:rPr>
          <w:rFonts w:ascii="Comic Sans MS" w:hAnsi="Comic Sans MS"/>
        </w:rPr>
      </w:pPr>
    </w:p>
    <w:p w:rsidR="007641F1" w:rsidRPr="0018093B" w:rsidRDefault="007641F1">
      <w:pPr>
        <w:rPr>
          <w:rFonts w:ascii="Comic Sans MS" w:hAnsi="Comic Sans MS"/>
        </w:rPr>
      </w:pPr>
    </w:p>
    <w:p w:rsidR="007641F1" w:rsidRPr="0018093B" w:rsidRDefault="007641F1" w:rsidP="007641F1">
      <w:pPr>
        <w:rPr>
          <w:rFonts w:ascii="Comic Sans MS" w:hAnsi="Comic Sans MS"/>
        </w:rPr>
      </w:pPr>
      <w:r w:rsidRPr="0018093B">
        <w:rPr>
          <w:rFonts w:ascii="Comic Sans MS" w:hAnsi="Comic Sans MS"/>
        </w:rPr>
        <w:t xml:space="preserve">Your child should have received a probe alongside their reading book. This is a quick overview of what a probe is and how to read the probe with your child. </w:t>
      </w:r>
    </w:p>
    <w:p w:rsidR="007641F1" w:rsidRPr="0018093B" w:rsidRDefault="0018093B" w:rsidP="007641F1">
      <w:pPr>
        <w:rPr>
          <w:rFonts w:ascii="Comic Sans MS" w:hAnsi="Comic Sans MS"/>
        </w:rPr>
      </w:pPr>
      <w:r w:rsidRPr="0018093B">
        <w:rPr>
          <w:rFonts w:ascii="Comic Sans MS" w:hAnsi="Comic Sans MS"/>
          <w:noProof/>
          <w:lang w:eastAsia="en-GB"/>
        </w:rPr>
        <w:drawing>
          <wp:anchor distT="0" distB="0" distL="114300" distR="114300" simplePos="0" relativeHeight="251660288" behindDoc="1" locked="0" layoutInCell="1" allowOverlap="1">
            <wp:simplePos x="0" y="0"/>
            <wp:positionH relativeFrom="margin">
              <wp:posOffset>-63062</wp:posOffset>
            </wp:positionH>
            <wp:positionV relativeFrom="paragraph">
              <wp:posOffset>214455</wp:posOffset>
            </wp:positionV>
            <wp:extent cx="4035472" cy="4918841"/>
            <wp:effectExtent l="19050" t="19050" r="22225" b="15240"/>
            <wp:wrapTight wrapText="bothSides">
              <wp:wrapPolygon edited="0">
                <wp:start x="-102" y="-84"/>
                <wp:lineTo x="-102" y="21583"/>
                <wp:lineTo x="21617" y="21583"/>
                <wp:lineTo x="21617" y="-84"/>
                <wp:lineTo x="-102" y="-8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y.tif"/>
                    <pic:cNvPicPr/>
                  </pic:nvPicPr>
                  <pic:blipFill rotWithShape="1">
                    <a:blip r:embed="rId4" cstate="print">
                      <a:extLst>
                        <a:ext uri="{28A0092B-C50C-407E-A947-70E740481C1C}">
                          <a14:useLocalDpi xmlns:a14="http://schemas.microsoft.com/office/drawing/2010/main" val="0"/>
                        </a:ext>
                      </a:extLst>
                    </a:blip>
                    <a:srcRect l="9955" t="5896" r="3783" b="19658"/>
                    <a:stretch/>
                  </pic:blipFill>
                  <pic:spPr bwMode="auto">
                    <a:xfrm>
                      <a:off x="0" y="0"/>
                      <a:ext cx="4036247" cy="4919786"/>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641F1" w:rsidRPr="0018093B" w:rsidRDefault="007641F1" w:rsidP="007641F1">
      <w:pPr>
        <w:rPr>
          <w:rFonts w:ascii="Comic Sans MS" w:hAnsi="Comic Sans MS"/>
        </w:rPr>
      </w:pPr>
    </w:p>
    <w:p w:rsidR="007641F1" w:rsidRPr="0018093B" w:rsidRDefault="007641F1" w:rsidP="007641F1">
      <w:pPr>
        <w:rPr>
          <w:rFonts w:ascii="Comic Sans MS" w:hAnsi="Comic Sans MS"/>
        </w:rPr>
      </w:pPr>
    </w:p>
    <w:p w:rsidR="00BC0B43" w:rsidRPr="0018093B" w:rsidRDefault="007641F1" w:rsidP="007641F1">
      <w:pPr>
        <w:rPr>
          <w:rFonts w:ascii="Comic Sans MS" w:hAnsi="Comic Sans MS"/>
          <w:b/>
          <w:u w:val="single"/>
        </w:rPr>
      </w:pPr>
      <w:r w:rsidRPr="0018093B">
        <w:rPr>
          <w:rFonts w:ascii="Comic Sans MS" w:hAnsi="Comic Sans MS"/>
          <w:b/>
          <w:u w:val="single"/>
        </w:rPr>
        <w:t>What is a probe?</w:t>
      </w:r>
    </w:p>
    <w:p w:rsidR="007641F1" w:rsidRPr="0018093B" w:rsidRDefault="007641F1" w:rsidP="007641F1">
      <w:pPr>
        <w:rPr>
          <w:rFonts w:ascii="Comic Sans MS" w:hAnsi="Comic Sans MS"/>
        </w:rPr>
      </w:pPr>
      <w:r w:rsidRPr="0018093B">
        <w:rPr>
          <w:rFonts w:ascii="Comic Sans MS" w:hAnsi="Comic Sans MS"/>
        </w:rPr>
        <w:t xml:space="preserve">Your child has been tested </w:t>
      </w:r>
      <w:r w:rsidR="0018093B" w:rsidRPr="0018093B">
        <w:rPr>
          <w:rFonts w:ascii="Comic Sans MS" w:hAnsi="Comic Sans MS"/>
        </w:rPr>
        <w:t>on their ability to recognise different sounds. The probe focuses on those sounds your child is unsure of. At the top left of the probe the sound to focus on is shown.</w:t>
      </w:r>
    </w:p>
    <w:p w:rsidR="0018093B" w:rsidRPr="0018093B" w:rsidRDefault="002F2010" w:rsidP="007641F1">
      <w:pPr>
        <w:rPr>
          <w:rFonts w:ascii="Comic Sans MS" w:hAnsi="Comic Sans MS"/>
        </w:rPr>
      </w:pPr>
      <w:r w:rsidRPr="002F2010">
        <w:rPr>
          <w:rFonts w:ascii="Comic Sans MS" w:hAnsi="Comic Sans MS"/>
          <w:noProof/>
          <w:lang w:eastAsia="en-GB"/>
        </w:rPr>
        <mc:AlternateContent>
          <mc:Choice Requires="wps">
            <w:drawing>
              <wp:anchor distT="45720" distB="45720" distL="114300" distR="114300" simplePos="0" relativeHeight="251662336" behindDoc="0" locked="0" layoutInCell="1" allowOverlap="1">
                <wp:simplePos x="0" y="0"/>
                <wp:positionH relativeFrom="column">
                  <wp:posOffset>4114224</wp:posOffset>
                </wp:positionH>
                <wp:positionV relativeFrom="paragraph">
                  <wp:posOffset>431194</wp:posOffset>
                </wp:positionV>
                <wp:extent cx="238125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4620"/>
                        </a:xfrm>
                        <a:prstGeom prst="rect">
                          <a:avLst/>
                        </a:prstGeom>
                        <a:solidFill>
                          <a:srgbClr val="FFFFFF"/>
                        </a:solidFill>
                        <a:ln w="9525">
                          <a:solidFill>
                            <a:srgbClr val="000000"/>
                          </a:solidFill>
                          <a:miter lim="800000"/>
                          <a:headEnd/>
                          <a:tailEnd/>
                        </a:ln>
                      </wps:spPr>
                      <wps:txbx>
                        <w:txbxContent>
                          <w:p w:rsidR="002F2010" w:rsidRDefault="002F2010">
                            <w:r>
                              <w:t>Your child should read through their probe and the assigned reading in their reading book every night.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323.95pt;margin-top:33.95pt;width:18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">
                <v:textbox style="mso-fit-shape-to-text:t">
                  <w:txbxContent>
                    <w:p w:rsidR="002F2010" w:rsidRDefault="002F2010">
                      <w:r>
                        <w:t>Your child should read through their probe and the assigned reading in their reading book every night.</w:t>
                      </w:r>
                    </w:p>
                  </w:txbxContent>
                </v:textbox>
                <w10:wrap type="square"/>
              </v:shape>
            </w:pict>
          </mc:Fallback>
        </mc:AlternateContent>
      </w:r>
    </w:p>
    <w:p w:rsidR="0018093B" w:rsidRPr="0018093B" w:rsidRDefault="0018093B" w:rsidP="007641F1">
      <w:pPr>
        <w:rPr>
          <w:rFonts w:ascii="Comic Sans MS" w:hAnsi="Comic Sans MS"/>
        </w:rPr>
      </w:pPr>
    </w:p>
    <w:p w:rsidR="0018093B" w:rsidRPr="0018093B" w:rsidRDefault="0018093B" w:rsidP="007641F1">
      <w:pPr>
        <w:rPr>
          <w:rFonts w:ascii="Comic Sans MS" w:hAnsi="Comic Sans MS"/>
        </w:rPr>
      </w:pPr>
    </w:p>
    <w:p w:rsidR="0018093B" w:rsidRPr="0018093B" w:rsidRDefault="0018093B" w:rsidP="007641F1">
      <w:pPr>
        <w:rPr>
          <w:rFonts w:ascii="Comic Sans MS" w:hAnsi="Comic Sans MS"/>
        </w:rPr>
      </w:pPr>
    </w:p>
    <w:p w:rsidR="0018093B" w:rsidRPr="0018093B" w:rsidRDefault="0018093B" w:rsidP="007641F1">
      <w:pPr>
        <w:rPr>
          <w:rFonts w:ascii="Comic Sans MS" w:hAnsi="Comic Sans MS"/>
        </w:rPr>
      </w:pPr>
    </w:p>
    <w:p w:rsidR="009E4CE1" w:rsidRDefault="009E4CE1" w:rsidP="007641F1">
      <w:pPr>
        <w:rPr>
          <w:rFonts w:ascii="Comic Sans MS" w:hAnsi="Comic Sans MS"/>
          <w:b/>
          <w:u w:val="single"/>
        </w:rPr>
      </w:pPr>
      <w:bookmarkStart w:id="0" w:name="_GoBack"/>
      <w:bookmarkEnd w:id="0"/>
    </w:p>
    <w:p w:rsidR="0018093B" w:rsidRPr="0018093B" w:rsidRDefault="0018093B" w:rsidP="007641F1">
      <w:pPr>
        <w:rPr>
          <w:rFonts w:ascii="Comic Sans MS" w:hAnsi="Comic Sans MS"/>
          <w:b/>
          <w:u w:val="single"/>
        </w:rPr>
      </w:pPr>
      <w:r w:rsidRPr="0018093B">
        <w:rPr>
          <w:rFonts w:ascii="Comic Sans MS" w:hAnsi="Comic Sans MS"/>
          <w:b/>
          <w:u w:val="single"/>
        </w:rPr>
        <w:t>How to read the probe sheet:</w:t>
      </w:r>
    </w:p>
    <w:p w:rsidR="0018093B" w:rsidRDefault="0018093B" w:rsidP="007641F1">
      <w:pPr>
        <w:rPr>
          <w:rFonts w:ascii="Comic Sans MS" w:hAnsi="Comic Sans MS"/>
        </w:rPr>
      </w:pPr>
      <w:r w:rsidRPr="0018093B">
        <w:rPr>
          <w:rFonts w:ascii="Comic Sans MS" w:hAnsi="Comic Sans MS"/>
        </w:rPr>
        <w:t xml:space="preserve">Each night you should </w:t>
      </w:r>
      <w:r w:rsidR="009E4CE1">
        <w:rPr>
          <w:rFonts w:ascii="Comic Sans MS" w:hAnsi="Comic Sans MS"/>
        </w:rPr>
        <w:t xml:space="preserve">read through the probe with your child. When they first receive their probe you might need to read the first four lines. This can then be built up with the aim that your child will </w:t>
      </w:r>
      <w:r w:rsidRPr="0018093B">
        <w:rPr>
          <w:rFonts w:ascii="Comic Sans MS" w:hAnsi="Comic Sans MS"/>
        </w:rPr>
        <w:t>read the whole way through the probe</w:t>
      </w:r>
      <w:r w:rsidR="009E4CE1">
        <w:rPr>
          <w:rFonts w:ascii="Comic Sans MS" w:hAnsi="Comic Sans MS"/>
        </w:rPr>
        <w:t xml:space="preserve"> over the week</w:t>
      </w:r>
      <w:r w:rsidRPr="0018093B">
        <w:rPr>
          <w:rFonts w:ascii="Comic Sans MS" w:hAnsi="Comic Sans MS"/>
        </w:rPr>
        <w:t>. Repetition helps pupils to become more fluent with their phonological awareness</w:t>
      </w:r>
      <w:r>
        <w:rPr>
          <w:rFonts w:ascii="Comic Sans MS" w:hAnsi="Comic Sans MS"/>
        </w:rPr>
        <w:t>. You will notice your child becoming faster and more fluent throughout the week. We aim to change pupils’ probe sheets after a week, unless they are more secure earlier on.</w:t>
      </w:r>
    </w:p>
    <w:p w:rsidR="0018093B" w:rsidRDefault="0018093B" w:rsidP="007641F1">
      <w:pPr>
        <w:rPr>
          <w:rFonts w:ascii="Comic Sans MS" w:hAnsi="Comic Sans MS"/>
        </w:rPr>
      </w:pPr>
    </w:p>
    <w:p w:rsidR="0018093B" w:rsidRDefault="0018093B" w:rsidP="007641F1">
      <w:pPr>
        <w:rPr>
          <w:rFonts w:ascii="Comic Sans MS" w:hAnsi="Comic Sans MS"/>
        </w:rPr>
      </w:pPr>
      <w:r>
        <w:rPr>
          <w:rFonts w:ascii="Comic Sans MS" w:hAnsi="Comic Sans MS"/>
        </w:rPr>
        <w:t>Once pupils are feeling more confident with their probe you can give them a minute timer and challenge them to read as many lines of the probe as they can within that minute.</w:t>
      </w:r>
    </w:p>
    <w:p w:rsidR="0018093B" w:rsidRPr="0018093B" w:rsidRDefault="0018093B" w:rsidP="007641F1">
      <w:pPr>
        <w:rPr>
          <w:rFonts w:ascii="Comic Sans MS" w:hAnsi="Comic Sans MS"/>
        </w:rPr>
      </w:pPr>
      <w:r>
        <w:rPr>
          <w:rFonts w:ascii="Comic Sans MS" w:hAnsi="Comic Sans MS"/>
        </w:rPr>
        <w:t xml:space="preserve">If you have any further questions about probes please contact your </w:t>
      </w:r>
      <w:r w:rsidR="009E4CE1">
        <w:rPr>
          <w:rFonts w:ascii="Comic Sans MS" w:hAnsi="Comic Sans MS"/>
        </w:rPr>
        <w:t>child’s</w:t>
      </w:r>
      <w:r>
        <w:rPr>
          <w:rFonts w:ascii="Comic Sans MS" w:hAnsi="Comic Sans MS"/>
        </w:rPr>
        <w:t xml:space="preserve"> teacher. </w:t>
      </w:r>
      <w:r w:rsidRPr="0018093B">
        <w:rPr>
          <w:rFonts w:ascii="Comic Sans MS" w:hAnsi="Comic Sans MS"/>
        </w:rPr>
        <w:t xml:space="preserve"> </w:t>
      </w:r>
    </w:p>
    <w:sectPr w:rsidR="0018093B" w:rsidRPr="0018093B" w:rsidSect="009E4C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6E"/>
    <w:rsid w:val="0018093B"/>
    <w:rsid w:val="002F2010"/>
    <w:rsid w:val="00371D6E"/>
    <w:rsid w:val="007641F1"/>
    <w:rsid w:val="008D420A"/>
    <w:rsid w:val="009E4CE1"/>
    <w:rsid w:val="00BC0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E738"/>
  <w15:chartTrackingRefBased/>
  <w15:docId w15:val="{A4A1CD09-C0D0-420D-AA81-8FDFB170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Ferris</dc:creator>
  <cp:keywords/>
  <dc:description/>
  <cp:lastModifiedBy>M Ferris</cp:lastModifiedBy>
  <cp:revision>1</cp:revision>
  <cp:lastPrinted>2023-09-15T10:03:00Z</cp:lastPrinted>
  <dcterms:created xsi:type="dcterms:W3CDTF">2023-09-15T07:20:00Z</dcterms:created>
  <dcterms:modified xsi:type="dcterms:W3CDTF">2023-09-15T14:51:00Z</dcterms:modified>
</cp:coreProperties>
</file>