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414" w:tblpY="-226"/>
        <w:tblW w:w="16023" w:type="dxa"/>
        <w:tblLook w:val="04A0" w:firstRow="1" w:lastRow="0" w:firstColumn="1" w:lastColumn="0" w:noHBand="0" w:noVBand="1"/>
      </w:tblPr>
      <w:tblGrid>
        <w:gridCol w:w="2331"/>
        <w:gridCol w:w="1984"/>
        <w:gridCol w:w="1818"/>
        <w:gridCol w:w="1970"/>
        <w:gridCol w:w="1970"/>
        <w:gridCol w:w="2029"/>
        <w:gridCol w:w="1959"/>
        <w:gridCol w:w="1962"/>
      </w:tblGrid>
      <w:tr w:rsidR="00A65D5B" w:rsidRPr="00A65D5B" w14:paraId="38F96BE7" w14:textId="77777777" w:rsidTr="00C5475B">
        <w:trPr>
          <w:trHeight w:val="274"/>
        </w:trPr>
        <w:tc>
          <w:tcPr>
            <w:tcW w:w="2045" w:type="dxa"/>
            <w:shd w:val="clear" w:color="auto" w:fill="2E74B5" w:themeFill="accent5" w:themeFillShade="BF"/>
          </w:tcPr>
          <w:bookmarkStart w:id="0" w:name="_GoBack"/>
          <w:bookmarkEnd w:id="0"/>
          <w:p w14:paraId="2934295F" w14:textId="76F9EBE1" w:rsidR="003C0261" w:rsidRPr="00A65D5B" w:rsidRDefault="00A65D5B" w:rsidP="003C026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AFCDD" wp14:editId="6ABE0941">
                      <wp:simplePos x="0" y="0"/>
                      <wp:positionH relativeFrom="column">
                        <wp:posOffset>144318</wp:posOffset>
                      </wp:positionH>
                      <wp:positionV relativeFrom="paragraph">
                        <wp:posOffset>-573752</wp:posOffset>
                      </wp:positionV>
                      <wp:extent cx="9711267" cy="423333"/>
                      <wp:effectExtent l="0" t="0" r="23495" b="152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1267" cy="4233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FAF64A" w14:textId="60BAE014" w:rsidR="00A65D5B" w:rsidRPr="00A65D5B" w:rsidRDefault="00A65D5B" w:rsidP="00DD6BDE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A65D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Progressional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 Over</w:t>
                                  </w:r>
                                  <w:r w:rsidRPr="00A65D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view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              </w:t>
                                  </w:r>
                                  <w:r w:rsidRPr="00A65D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Problem Solving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                     </w:t>
                                  </w:r>
                                  <w:proofErr w:type="spellStart"/>
                                  <w:r w:rsidRPr="00A65D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Orrets</w:t>
                                  </w:r>
                                  <w:proofErr w:type="spellEnd"/>
                                  <w:r w:rsidRPr="00A65D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 Meadow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CDAFC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35pt;margin-top:-45.2pt;width:764.65pt;height:3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" fillcolor="white [3201]" strokeweight=".5pt">
                      <v:textbox>
                        <w:txbxContent>
                          <w:p w14:paraId="02FAF64A" w14:textId="60BAE014" w:rsidR="00A65D5B" w:rsidRPr="00A65D5B" w:rsidRDefault="00A65D5B" w:rsidP="00DD6BDE">
                            <w:pPr>
                              <w:shd w:val="clear" w:color="auto" w:fill="00B0F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65D5B"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  <w:t>Progressional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Over</w:t>
                            </w:r>
                            <w:r w:rsidRPr="00A65D5B"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view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     </w:t>
                            </w:r>
                            <w:r w:rsidRPr="00A65D5B"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Problem Solving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  <w:proofErr w:type="spellStart"/>
                            <w:r w:rsidRPr="00A65D5B"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  <w:t>Orrets</w:t>
                            </w:r>
                            <w:proofErr w:type="spellEnd"/>
                            <w:r w:rsidRPr="00A65D5B"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Meadow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4" w:type="dxa"/>
            <w:shd w:val="clear" w:color="auto" w:fill="00B0F0"/>
          </w:tcPr>
          <w:p w14:paraId="722BC66D" w14:textId="5F3C5921" w:rsidR="003C0261" w:rsidRPr="00620B9C" w:rsidRDefault="003C0261" w:rsidP="003C026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0B9C">
              <w:rPr>
                <w:rFonts w:ascii="Comic Sans MS" w:hAnsi="Comic Sans MS"/>
                <w:b/>
                <w:bCs/>
                <w:sz w:val="20"/>
                <w:szCs w:val="20"/>
              </w:rPr>
              <w:t>Pre NC STEPS</w:t>
            </w:r>
          </w:p>
        </w:tc>
        <w:tc>
          <w:tcPr>
            <w:tcW w:w="1845" w:type="dxa"/>
            <w:shd w:val="clear" w:color="auto" w:fill="00B0F0"/>
          </w:tcPr>
          <w:p w14:paraId="14682BC0" w14:textId="7EF65E65" w:rsidR="003C0261" w:rsidRPr="00A65D5B" w:rsidRDefault="003C0261" w:rsidP="003C026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2009" w:type="dxa"/>
            <w:shd w:val="clear" w:color="auto" w:fill="00B0F0"/>
          </w:tcPr>
          <w:p w14:paraId="7B632ACE" w14:textId="57322063" w:rsidR="003C0261" w:rsidRPr="00A65D5B" w:rsidRDefault="003C0261" w:rsidP="003C026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2009" w:type="dxa"/>
            <w:shd w:val="clear" w:color="auto" w:fill="00B0F0"/>
          </w:tcPr>
          <w:p w14:paraId="266E1AAC" w14:textId="1A4B8A12" w:rsidR="003C0261" w:rsidRPr="00A65D5B" w:rsidRDefault="003C0261" w:rsidP="003C026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2073" w:type="dxa"/>
            <w:shd w:val="clear" w:color="auto" w:fill="00B0F0"/>
          </w:tcPr>
          <w:p w14:paraId="6901F972" w14:textId="1B39B943" w:rsidR="003C0261" w:rsidRPr="00A65D5B" w:rsidRDefault="003C0261" w:rsidP="003C026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2009" w:type="dxa"/>
            <w:shd w:val="clear" w:color="auto" w:fill="00B0F0"/>
          </w:tcPr>
          <w:p w14:paraId="0BCB76C4" w14:textId="5A49AC3B" w:rsidR="003C0261" w:rsidRPr="00A65D5B" w:rsidRDefault="003C0261" w:rsidP="003C026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2009" w:type="dxa"/>
            <w:shd w:val="clear" w:color="auto" w:fill="00B0F0"/>
          </w:tcPr>
          <w:p w14:paraId="1797E358" w14:textId="47A515FF" w:rsidR="003C0261" w:rsidRPr="00A65D5B" w:rsidRDefault="003C0261" w:rsidP="003C026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Y6</w:t>
            </w:r>
          </w:p>
        </w:tc>
      </w:tr>
      <w:tr w:rsidR="00C5475B" w:rsidRPr="003C0261" w14:paraId="135BFD04" w14:textId="77777777" w:rsidTr="00C5475B">
        <w:trPr>
          <w:trHeight w:val="1991"/>
        </w:trPr>
        <w:tc>
          <w:tcPr>
            <w:tcW w:w="2045" w:type="dxa"/>
            <w:shd w:val="clear" w:color="auto" w:fill="2E74B5" w:themeFill="accent5" w:themeFillShade="BF"/>
          </w:tcPr>
          <w:p w14:paraId="6985FEDC" w14:textId="071A3CB2" w:rsidR="003C0261" w:rsidRPr="00C5475B" w:rsidRDefault="003C0261" w:rsidP="003C0261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  <w:r w:rsidRPr="00C5475B"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  <w:t>Place Value</w:t>
            </w:r>
          </w:p>
        </w:tc>
        <w:tc>
          <w:tcPr>
            <w:tcW w:w="2024" w:type="dxa"/>
          </w:tcPr>
          <w:p w14:paraId="185E6186" w14:textId="6F7E9969" w:rsidR="003C0261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Solve problems within play.</w:t>
            </w:r>
          </w:p>
          <w:p w14:paraId="66D03792" w14:textId="5CF0C191" w:rsidR="00757B47" w:rsidRDefault="00757B47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B3EB63D" w14:textId="77777777" w:rsidR="00757B47" w:rsidRDefault="00757B47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0BD319D" w14:textId="7525130C" w:rsidR="00757B47" w:rsidRDefault="00757B47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A58AA59" w14:textId="77777777" w:rsidR="00757B47" w:rsidRDefault="00757B47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3655591" w14:textId="77777777" w:rsidR="00B52A09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3AD5AF4" w14:textId="77D00BE5" w:rsidR="00B52A09" w:rsidRPr="00A65D5B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3C871AE8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26200F13" w14:textId="5724E2A8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use place value and number facts to solve problems </w:t>
            </w:r>
          </w:p>
        </w:tc>
        <w:tc>
          <w:tcPr>
            <w:tcW w:w="2009" w:type="dxa"/>
          </w:tcPr>
          <w:p w14:paraId="36EF08BF" w14:textId="409960D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>solve number problems and practical problems involving these ideas</w:t>
            </w:r>
          </w:p>
        </w:tc>
        <w:tc>
          <w:tcPr>
            <w:tcW w:w="2073" w:type="dxa"/>
          </w:tcPr>
          <w:p w14:paraId="0B2F4DBF" w14:textId="4777D01D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solve number and practical problems that involve all of the above and with increasingly large positive numbers </w:t>
            </w:r>
          </w:p>
        </w:tc>
        <w:tc>
          <w:tcPr>
            <w:tcW w:w="2009" w:type="dxa"/>
          </w:tcPr>
          <w:p w14:paraId="30C6615E" w14:textId="54D83D60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solve number problems and practical problems that involve all of the above </w:t>
            </w:r>
          </w:p>
        </w:tc>
        <w:tc>
          <w:tcPr>
            <w:tcW w:w="2009" w:type="dxa"/>
          </w:tcPr>
          <w:p w14:paraId="459229D7" w14:textId="4D489703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>solve number and practical problems that involve all of the above</w:t>
            </w:r>
          </w:p>
        </w:tc>
      </w:tr>
      <w:tr w:rsidR="00A65D5B" w:rsidRPr="003C0261" w14:paraId="21B11722" w14:textId="77777777" w:rsidTr="00C5475B">
        <w:trPr>
          <w:trHeight w:val="427"/>
        </w:trPr>
        <w:tc>
          <w:tcPr>
            <w:tcW w:w="2045" w:type="dxa"/>
            <w:shd w:val="clear" w:color="auto" w:fill="2E74B5" w:themeFill="accent5" w:themeFillShade="BF"/>
          </w:tcPr>
          <w:p w14:paraId="4FF4570D" w14:textId="77777777" w:rsidR="00A65D5B" w:rsidRPr="00C5475B" w:rsidRDefault="00A65D5B" w:rsidP="00A65D5B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shd w:val="clear" w:color="auto" w:fill="00B0F0"/>
          </w:tcPr>
          <w:p w14:paraId="6BBC762C" w14:textId="32FE51BF" w:rsidR="00A65D5B" w:rsidRPr="00620B9C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Comic Sans MS" w:hAnsi="Comic Sans MS"/>
                <w:b/>
                <w:bCs/>
                <w:sz w:val="20"/>
                <w:szCs w:val="20"/>
              </w:rPr>
              <w:t>Pre NC STEPS</w:t>
            </w:r>
          </w:p>
        </w:tc>
        <w:tc>
          <w:tcPr>
            <w:tcW w:w="1845" w:type="dxa"/>
            <w:shd w:val="clear" w:color="auto" w:fill="00B0F0"/>
          </w:tcPr>
          <w:p w14:paraId="380E57C4" w14:textId="6192EC25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2009" w:type="dxa"/>
            <w:shd w:val="clear" w:color="auto" w:fill="00B0F0"/>
          </w:tcPr>
          <w:p w14:paraId="1949D5B1" w14:textId="5C7A2686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2009" w:type="dxa"/>
            <w:shd w:val="clear" w:color="auto" w:fill="00B0F0"/>
          </w:tcPr>
          <w:p w14:paraId="4097B8D3" w14:textId="5524CFC6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2073" w:type="dxa"/>
            <w:shd w:val="clear" w:color="auto" w:fill="00B0F0"/>
          </w:tcPr>
          <w:p w14:paraId="179A421C" w14:textId="0043CAC1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2009" w:type="dxa"/>
            <w:shd w:val="clear" w:color="auto" w:fill="00B0F0"/>
          </w:tcPr>
          <w:p w14:paraId="13E6DC47" w14:textId="43C61033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2009" w:type="dxa"/>
            <w:shd w:val="clear" w:color="auto" w:fill="00B0F0"/>
          </w:tcPr>
          <w:p w14:paraId="1A9D5ACC" w14:textId="20685650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Y6</w:t>
            </w:r>
          </w:p>
        </w:tc>
      </w:tr>
      <w:tr w:rsidR="00C5475B" w:rsidRPr="003C0261" w14:paraId="10C3F83F" w14:textId="77777777" w:rsidTr="00C5475B">
        <w:trPr>
          <w:trHeight w:val="1242"/>
        </w:trPr>
        <w:tc>
          <w:tcPr>
            <w:tcW w:w="2045" w:type="dxa"/>
            <w:shd w:val="clear" w:color="auto" w:fill="2E74B5" w:themeFill="accent5" w:themeFillShade="BF"/>
          </w:tcPr>
          <w:p w14:paraId="15384FD8" w14:textId="3829256B" w:rsidR="003C0261" w:rsidRPr="00C5475B" w:rsidRDefault="003C0261" w:rsidP="003C0261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  <w:r w:rsidRPr="00C5475B"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  <w:t>Addition and Subtraction</w:t>
            </w:r>
          </w:p>
        </w:tc>
        <w:tc>
          <w:tcPr>
            <w:tcW w:w="2024" w:type="dxa"/>
          </w:tcPr>
          <w:p w14:paraId="5D420CA5" w14:textId="77777777" w:rsidR="003C0261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Use number name and symbols when solving a problem</w:t>
            </w:r>
          </w:p>
          <w:p w14:paraId="7EF273F1" w14:textId="77777777" w:rsidR="00B52A09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404836E" w14:textId="77777777" w:rsidR="00B52A09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Real life problems.</w:t>
            </w:r>
          </w:p>
          <w:p w14:paraId="74191E48" w14:textId="77777777" w:rsidR="00B52A09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e.g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0300AF84" w14:textId="77777777" w:rsidR="00B52A09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How many cakes if everyone wants one?</w:t>
            </w:r>
          </w:p>
          <w:p w14:paraId="36360025" w14:textId="77777777" w:rsidR="00B52A09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B06491C" w14:textId="4C5A1074" w:rsidR="00B52A09" w:rsidRPr="00A65D5B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4B2F9C06" w14:textId="58E34C73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solve one-step problems that involve addition and subtraction, using concrete objects and pictorial representations, and missing number problems such as 7 = </w:t>
            </w: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sym w:font="Symbol" w:char="F02A"/>
            </w: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- 9</w:t>
            </w:r>
          </w:p>
        </w:tc>
        <w:tc>
          <w:tcPr>
            <w:tcW w:w="2009" w:type="dxa"/>
          </w:tcPr>
          <w:p w14:paraId="00C06F11" w14:textId="6090AE0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solve problems with </w:t>
            </w:r>
          </w:p>
          <w:p w14:paraId="71718071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addition and subtraction: </w:t>
            </w:r>
          </w:p>
          <w:p w14:paraId="2A5961C5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* using concrete objects </w:t>
            </w:r>
          </w:p>
          <w:p w14:paraId="4208852E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and pictorial </w:t>
            </w:r>
          </w:p>
          <w:p w14:paraId="5BE9FB8B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representations, </w:t>
            </w:r>
          </w:p>
          <w:p w14:paraId="3A63E86D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including those </w:t>
            </w:r>
          </w:p>
          <w:p w14:paraId="25D86AC7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involving numbers, </w:t>
            </w:r>
          </w:p>
          <w:p w14:paraId="7A850B36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quantities and </w:t>
            </w:r>
          </w:p>
          <w:p w14:paraId="5D0C1C4A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measures </w:t>
            </w:r>
          </w:p>
          <w:p w14:paraId="34A61E85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* applying their </w:t>
            </w:r>
          </w:p>
          <w:p w14:paraId="63EDB3C6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increasing knowledge </w:t>
            </w:r>
          </w:p>
          <w:p w14:paraId="31169C81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of mental and written </w:t>
            </w:r>
          </w:p>
          <w:p w14:paraId="27C20327" w14:textId="77777777" w:rsidR="003C0261" w:rsidRPr="00A65D5B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>methods</w:t>
            </w:r>
          </w:p>
          <w:p w14:paraId="4EB07968" w14:textId="065FF298" w:rsidR="002E575E" w:rsidRDefault="003C0261" w:rsidP="003C0261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solve simple problems in a practical context involving addition and subtraction of money of the same unit, including giving change (copied from Measurement)</w:t>
            </w:r>
          </w:p>
          <w:p w14:paraId="7C817EBF" w14:textId="7EB05B6E" w:rsidR="002E575E" w:rsidRPr="00A65D5B" w:rsidRDefault="002E575E" w:rsidP="003C0261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4B30330E" w14:textId="77777777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solve problems, </w:t>
            </w:r>
          </w:p>
          <w:p w14:paraId="132372BC" w14:textId="77777777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including missing </w:t>
            </w:r>
          </w:p>
          <w:p w14:paraId="51F5572F" w14:textId="77777777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number problems, using </w:t>
            </w:r>
          </w:p>
          <w:p w14:paraId="4C1E8B74" w14:textId="77777777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number facts, place </w:t>
            </w:r>
          </w:p>
          <w:p w14:paraId="4AD8B1C3" w14:textId="77777777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value, and more </w:t>
            </w:r>
          </w:p>
          <w:p w14:paraId="762870C2" w14:textId="77777777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complex addition and </w:t>
            </w:r>
          </w:p>
          <w:p w14:paraId="0EE86D29" w14:textId="087ACA66" w:rsidR="003C0261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>subtraction</w:t>
            </w:r>
          </w:p>
        </w:tc>
        <w:tc>
          <w:tcPr>
            <w:tcW w:w="2073" w:type="dxa"/>
          </w:tcPr>
          <w:p w14:paraId="05B07678" w14:textId="1C92A3C9" w:rsidR="003C0261" w:rsidRPr="00A65D5B" w:rsidRDefault="00A65D5B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>solve addition and subtraction two-step problems in contexts, deciding which operations and methods to use and why</w:t>
            </w:r>
          </w:p>
        </w:tc>
        <w:tc>
          <w:tcPr>
            <w:tcW w:w="2009" w:type="dxa"/>
          </w:tcPr>
          <w:p w14:paraId="5DBD9263" w14:textId="4669B399" w:rsidR="003C0261" w:rsidRPr="00A65D5B" w:rsidRDefault="00A65D5B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>solve addition and subtraction multi-step problems in contexts, deciding which operations and methods to use and why</w:t>
            </w:r>
          </w:p>
        </w:tc>
        <w:tc>
          <w:tcPr>
            <w:tcW w:w="2009" w:type="dxa"/>
          </w:tcPr>
          <w:p w14:paraId="20D63598" w14:textId="77777777" w:rsidR="003C0261" w:rsidRPr="00A65D5B" w:rsidRDefault="00A65D5B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sz w:val="20"/>
                <w:szCs w:val="20"/>
              </w:rPr>
              <w:t>Solve addition and subtraction multi-step problems in contexts, deciding which operations and methods to use and why</w:t>
            </w:r>
          </w:p>
          <w:p w14:paraId="408E709E" w14:textId="77777777" w:rsidR="00A65D5B" w:rsidRPr="00A65D5B" w:rsidRDefault="00A65D5B" w:rsidP="00A65D5B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Solve problems involving </w:t>
            </w:r>
          </w:p>
          <w:p w14:paraId="33832688" w14:textId="77777777" w:rsidR="00A65D5B" w:rsidRPr="00A65D5B" w:rsidRDefault="00A65D5B" w:rsidP="00A65D5B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addition, subtraction, </w:t>
            </w:r>
          </w:p>
          <w:p w14:paraId="4CA5D407" w14:textId="7FCFB726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multiplication and division</w:t>
            </w:r>
          </w:p>
        </w:tc>
      </w:tr>
      <w:tr w:rsidR="00A65D5B" w:rsidRPr="003C0261" w14:paraId="3C37ECA8" w14:textId="77777777" w:rsidTr="00C5475B">
        <w:trPr>
          <w:trHeight w:val="409"/>
        </w:trPr>
        <w:tc>
          <w:tcPr>
            <w:tcW w:w="2045" w:type="dxa"/>
            <w:shd w:val="clear" w:color="auto" w:fill="2E74B5" w:themeFill="accent5" w:themeFillShade="BF"/>
          </w:tcPr>
          <w:p w14:paraId="59F80E8E" w14:textId="77777777" w:rsidR="00A65D5B" w:rsidRPr="00C5475B" w:rsidRDefault="00A65D5B" w:rsidP="00A65D5B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shd w:val="clear" w:color="auto" w:fill="00B0F0"/>
          </w:tcPr>
          <w:p w14:paraId="49174B59" w14:textId="105A0ECD" w:rsidR="00A65D5B" w:rsidRPr="00620B9C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Comic Sans MS" w:hAnsi="Comic Sans MS"/>
                <w:b/>
                <w:bCs/>
                <w:sz w:val="20"/>
                <w:szCs w:val="20"/>
              </w:rPr>
              <w:t>Pre NC STEPS</w:t>
            </w:r>
          </w:p>
        </w:tc>
        <w:tc>
          <w:tcPr>
            <w:tcW w:w="1845" w:type="dxa"/>
            <w:shd w:val="clear" w:color="auto" w:fill="00B0F0"/>
          </w:tcPr>
          <w:p w14:paraId="1DB27398" w14:textId="69F67582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2009" w:type="dxa"/>
            <w:shd w:val="clear" w:color="auto" w:fill="00B0F0"/>
          </w:tcPr>
          <w:p w14:paraId="62095506" w14:textId="2F06EE6B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2009" w:type="dxa"/>
            <w:shd w:val="clear" w:color="auto" w:fill="00B0F0"/>
          </w:tcPr>
          <w:p w14:paraId="1B0FB9F9" w14:textId="37F551D1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2073" w:type="dxa"/>
            <w:shd w:val="clear" w:color="auto" w:fill="00B0F0"/>
          </w:tcPr>
          <w:p w14:paraId="455E436C" w14:textId="59509BB0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2009" w:type="dxa"/>
            <w:shd w:val="clear" w:color="auto" w:fill="00B0F0"/>
          </w:tcPr>
          <w:p w14:paraId="4C4D6864" w14:textId="047183D6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2009" w:type="dxa"/>
            <w:shd w:val="clear" w:color="auto" w:fill="00B0F0"/>
          </w:tcPr>
          <w:p w14:paraId="50AA9C38" w14:textId="11DB5481" w:rsidR="00A65D5B" w:rsidRPr="00A65D5B" w:rsidRDefault="00A65D5B" w:rsidP="00A65D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Y6</w:t>
            </w:r>
          </w:p>
        </w:tc>
      </w:tr>
      <w:tr w:rsidR="00620B9C" w:rsidRPr="003C0261" w14:paraId="3A1D5363" w14:textId="77777777" w:rsidTr="00C5475B">
        <w:trPr>
          <w:trHeight w:val="1223"/>
        </w:trPr>
        <w:tc>
          <w:tcPr>
            <w:tcW w:w="2045" w:type="dxa"/>
            <w:vMerge w:val="restart"/>
            <w:shd w:val="clear" w:color="auto" w:fill="2E74B5" w:themeFill="accent5" w:themeFillShade="BF"/>
          </w:tcPr>
          <w:p w14:paraId="42989EB4" w14:textId="4ED9CC16" w:rsidR="00620B9C" w:rsidRPr="00C5475B" w:rsidRDefault="00620B9C" w:rsidP="00620B9C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  <w:r w:rsidRPr="00C5475B"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  <w:t>Multiplication and Division</w:t>
            </w:r>
          </w:p>
        </w:tc>
        <w:tc>
          <w:tcPr>
            <w:tcW w:w="2024" w:type="dxa"/>
            <w:vMerge w:val="restart"/>
          </w:tcPr>
          <w:p w14:paraId="6060A478" w14:textId="77777777" w:rsidR="00620B9C" w:rsidRDefault="00B52A09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Real life problems</w:t>
            </w:r>
          </w:p>
          <w:p w14:paraId="699E9C19" w14:textId="77777777" w:rsidR="00757B47" w:rsidRDefault="00757B47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183B8B5" w14:textId="4A959457" w:rsidR="00757B47" w:rsidRDefault="00757B47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e.g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if Sam and Kate and Bill all want two sweets how many do we need?</w:t>
            </w:r>
          </w:p>
          <w:p w14:paraId="6768AB6A" w14:textId="3584EB3C" w:rsidR="00757B47" w:rsidRDefault="00757B47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411B96" w14:textId="7E9D3170" w:rsidR="00757B47" w:rsidRDefault="00757B47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Use practical and visual representations.</w:t>
            </w:r>
          </w:p>
          <w:p w14:paraId="4D952BE5" w14:textId="77777777" w:rsidR="00757B47" w:rsidRDefault="00757B47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87EBA7A" w14:textId="31E573BB" w:rsidR="00757B47" w:rsidRPr="00620B9C" w:rsidRDefault="00757B47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3x2=</w:t>
            </w:r>
          </w:p>
        </w:tc>
        <w:tc>
          <w:tcPr>
            <w:tcW w:w="1845" w:type="dxa"/>
            <w:vMerge w:val="restart"/>
          </w:tcPr>
          <w:p w14:paraId="40C4C52B" w14:textId="1FF4777B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Arial Narrow" w:hAnsi="Arial Narrow"/>
                <w:b/>
                <w:bCs/>
                <w:sz w:val="20"/>
                <w:szCs w:val="20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009" w:type="dxa"/>
            <w:vMerge w:val="restart"/>
          </w:tcPr>
          <w:p w14:paraId="57CCDD35" w14:textId="6E27AAA4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009" w:type="dxa"/>
            <w:vMerge w:val="restart"/>
          </w:tcPr>
          <w:p w14:paraId="694F2B3E" w14:textId="53CE5776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Arial Narrow" w:hAnsi="Arial Narrow"/>
                <w:b/>
                <w:bCs/>
                <w:sz w:val="20"/>
                <w:szCs w:val="20"/>
              </w:rPr>
              <w:t>solve problems, including missing number problems, involving multiplication and division, including positive integer scaling problems and correspondence problems in which n objects are connected to m objects</w:t>
            </w:r>
          </w:p>
        </w:tc>
        <w:tc>
          <w:tcPr>
            <w:tcW w:w="2073" w:type="dxa"/>
            <w:vMerge w:val="restart"/>
          </w:tcPr>
          <w:p w14:paraId="1D3AE66E" w14:textId="235A27C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</w:tc>
        <w:tc>
          <w:tcPr>
            <w:tcW w:w="2009" w:type="dxa"/>
          </w:tcPr>
          <w:p w14:paraId="77A6DBEE" w14:textId="5FCB77B4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multiplication and division including using their knowledge of factors and multiples, squares and cubes</w:t>
            </w:r>
          </w:p>
        </w:tc>
        <w:tc>
          <w:tcPr>
            <w:tcW w:w="2009" w:type="dxa"/>
            <w:vMerge w:val="restart"/>
          </w:tcPr>
          <w:p w14:paraId="6CDE9B8A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</w:rPr>
            </w:pPr>
            <w:r w:rsidRPr="00620B9C">
              <w:rPr>
                <w:rFonts w:ascii="Arial Narrow" w:hAnsi="Arial Narrow"/>
                <w:b/>
                <w:bCs/>
              </w:rPr>
              <w:t>solve problems involving addition, subtraction, multiplication and division</w:t>
            </w:r>
          </w:p>
          <w:p w14:paraId="6BB47CC4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</w:rPr>
            </w:pPr>
          </w:p>
          <w:p w14:paraId="4F313D66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solve problems involving </w:t>
            </w:r>
          </w:p>
          <w:p w14:paraId="021847A1" w14:textId="6F389312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similar shapes where the scale factor is known or can be found (copied from Ratio and </w:t>
            </w:r>
          </w:p>
          <w:p w14:paraId="57502EB9" w14:textId="7880A973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Arial Narrow" w:hAnsi="Arial Narrow"/>
                <w:b/>
                <w:bCs/>
                <w:sz w:val="20"/>
                <w:szCs w:val="20"/>
              </w:rPr>
              <w:t>Proportion</w:t>
            </w:r>
          </w:p>
        </w:tc>
      </w:tr>
      <w:tr w:rsidR="00620B9C" w:rsidRPr="003C0261" w14:paraId="6E1F80D3" w14:textId="77777777" w:rsidTr="00C5475B">
        <w:trPr>
          <w:trHeight w:val="1221"/>
        </w:trPr>
        <w:tc>
          <w:tcPr>
            <w:tcW w:w="2045" w:type="dxa"/>
            <w:vMerge/>
            <w:shd w:val="clear" w:color="auto" w:fill="2E74B5" w:themeFill="accent5" w:themeFillShade="BF"/>
          </w:tcPr>
          <w:p w14:paraId="35377D81" w14:textId="77777777" w:rsidR="00620B9C" w:rsidRPr="00C5475B" w:rsidRDefault="00620B9C" w:rsidP="00620B9C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vMerge/>
          </w:tcPr>
          <w:p w14:paraId="2CD696BB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F615621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143213CC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602E2A7C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6620CBC8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1336B7B6" w14:textId="003290F4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addition, subtraction, multiplication and division and a combination of these, including understanding the meaning of the equals sign</w:t>
            </w:r>
          </w:p>
        </w:tc>
        <w:tc>
          <w:tcPr>
            <w:tcW w:w="2009" w:type="dxa"/>
            <w:vMerge/>
          </w:tcPr>
          <w:p w14:paraId="353284DA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20B9C" w:rsidRPr="003C0261" w14:paraId="45E7315C" w14:textId="77777777" w:rsidTr="00C5475B">
        <w:trPr>
          <w:trHeight w:val="1221"/>
        </w:trPr>
        <w:tc>
          <w:tcPr>
            <w:tcW w:w="2045" w:type="dxa"/>
            <w:vMerge/>
            <w:shd w:val="clear" w:color="auto" w:fill="2E74B5" w:themeFill="accent5" w:themeFillShade="BF"/>
          </w:tcPr>
          <w:p w14:paraId="499E127E" w14:textId="77777777" w:rsidR="00620B9C" w:rsidRPr="00C5475B" w:rsidRDefault="00620B9C" w:rsidP="00620B9C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vMerge/>
          </w:tcPr>
          <w:p w14:paraId="50383EB8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8CAF59C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3D3D1034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6AA36D02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1A99E8EE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1D89A7F6" w14:textId="7ED122DF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2009" w:type="dxa"/>
            <w:vMerge/>
          </w:tcPr>
          <w:p w14:paraId="44FD565E" w14:textId="77777777" w:rsidR="00620B9C" w:rsidRPr="00620B9C" w:rsidRDefault="00620B9C" w:rsidP="00620B9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72DE" w:rsidRPr="003C0261" w14:paraId="2FD4B052" w14:textId="77777777" w:rsidTr="00C5475B">
        <w:trPr>
          <w:trHeight w:val="409"/>
        </w:trPr>
        <w:tc>
          <w:tcPr>
            <w:tcW w:w="2045" w:type="dxa"/>
            <w:shd w:val="clear" w:color="auto" w:fill="2E74B5" w:themeFill="accent5" w:themeFillShade="BF"/>
          </w:tcPr>
          <w:p w14:paraId="29BCACDC" w14:textId="77777777" w:rsidR="007B72DE" w:rsidRPr="00C5475B" w:rsidRDefault="007B72DE" w:rsidP="007B72DE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shd w:val="clear" w:color="auto" w:fill="00B0F0"/>
          </w:tcPr>
          <w:p w14:paraId="46403F3A" w14:textId="4FC7DBD4" w:rsidR="007B72DE" w:rsidRPr="00620B9C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Comic Sans MS" w:hAnsi="Comic Sans MS"/>
                <w:b/>
                <w:bCs/>
                <w:sz w:val="20"/>
                <w:szCs w:val="20"/>
              </w:rPr>
              <w:t>Pre NC STEPS</w:t>
            </w:r>
          </w:p>
        </w:tc>
        <w:tc>
          <w:tcPr>
            <w:tcW w:w="1845" w:type="dxa"/>
            <w:shd w:val="clear" w:color="auto" w:fill="00B0F0"/>
          </w:tcPr>
          <w:p w14:paraId="29C65C9A" w14:textId="414925EA" w:rsidR="007B72DE" w:rsidRPr="00620B9C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2009" w:type="dxa"/>
            <w:shd w:val="clear" w:color="auto" w:fill="00B0F0"/>
          </w:tcPr>
          <w:p w14:paraId="39DB5331" w14:textId="2E4049F1" w:rsidR="007B72DE" w:rsidRPr="00620B9C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2009" w:type="dxa"/>
            <w:shd w:val="clear" w:color="auto" w:fill="00B0F0"/>
          </w:tcPr>
          <w:p w14:paraId="2E135113" w14:textId="73616469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2073" w:type="dxa"/>
            <w:shd w:val="clear" w:color="auto" w:fill="00B0F0"/>
          </w:tcPr>
          <w:p w14:paraId="361A0A50" w14:textId="7A560362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2009" w:type="dxa"/>
            <w:shd w:val="clear" w:color="auto" w:fill="00B0F0"/>
          </w:tcPr>
          <w:p w14:paraId="200A72AF" w14:textId="50CCAE87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2009" w:type="dxa"/>
            <w:shd w:val="clear" w:color="auto" w:fill="00B0F0"/>
          </w:tcPr>
          <w:p w14:paraId="4BDE7253" w14:textId="5750487C" w:rsidR="007B72DE" w:rsidRPr="00620B9C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Y6</w:t>
            </w:r>
          </w:p>
        </w:tc>
      </w:tr>
      <w:tr w:rsidR="00C5475B" w:rsidRPr="003C0261" w14:paraId="2B57B513" w14:textId="77777777" w:rsidTr="00C5475B">
        <w:trPr>
          <w:trHeight w:val="409"/>
        </w:trPr>
        <w:tc>
          <w:tcPr>
            <w:tcW w:w="2045" w:type="dxa"/>
            <w:shd w:val="clear" w:color="auto" w:fill="2E74B5" w:themeFill="accent5" w:themeFillShade="BF"/>
          </w:tcPr>
          <w:p w14:paraId="3CEBA07E" w14:textId="52C96296" w:rsidR="003C0261" w:rsidRPr="00C5475B" w:rsidRDefault="007B72DE" w:rsidP="003C0261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  <w:r w:rsidRPr="00C5475B"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  <w:t>Fractions (Decimals and Percentage)</w:t>
            </w:r>
          </w:p>
        </w:tc>
        <w:tc>
          <w:tcPr>
            <w:tcW w:w="2024" w:type="dxa"/>
          </w:tcPr>
          <w:p w14:paraId="22C1EB0A" w14:textId="6223B741" w:rsidR="003C0261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Can we </w:t>
            </w:r>
            <w:r w:rsidR="00757B47">
              <w:rPr>
                <w:rFonts w:ascii="Arial Narrow" w:hAnsi="Arial Narrow"/>
                <w:b/>
                <w:bCs/>
                <w:sz w:val="20"/>
                <w:szCs w:val="20"/>
              </w:rPr>
              <w:t>share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the cake / sweets?</w:t>
            </w:r>
          </w:p>
          <w:p w14:paraId="58E1A76D" w14:textId="77777777" w:rsidR="00B52A09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214D130" w14:textId="55189ADC" w:rsidR="00B52A09" w:rsidRPr="00620B9C" w:rsidRDefault="00B52A09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Half / whole</w:t>
            </w:r>
          </w:p>
        </w:tc>
        <w:tc>
          <w:tcPr>
            <w:tcW w:w="1845" w:type="dxa"/>
          </w:tcPr>
          <w:p w14:paraId="43A9D835" w14:textId="77777777" w:rsidR="003C0261" w:rsidRPr="00620B9C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65D844D0" w14:textId="77777777" w:rsidR="003C0261" w:rsidRPr="00620B9C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34D4DE6B" w14:textId="4B0655E4" w:rsidR="003C0261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t>solve problems that involve all of the above</w:t>
            </w:r>
          </w:p>
        </w:tc>
        <w:tc>
          <w:tcPr>
            <w:tcW w:w="2073" w:type="dxa"/>
          </w:tcPr>
          <w:p w14:paraId="574BB6FC" w14:textId="77777777" w:rsidR="003C0261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14:paraId="3DF224B8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5657633" w14:textId="55A5CAFE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t>solve simple measure and money problems involving fractions and decimals to two decimal places.</w:t>
            </w:r>
          </w:p>
        </w:tc>
        <w:tc>
          <w:tcPr>
            <w:tcW w:w="2009" w:type="dxa"/>
          </w:tcPr>
          <w:p w14:paraId="1F0B69A2" w14:textId="77777777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solve problems involving </w:t>
            </w:r>
          </w:p>
          <w:p w14:paraId="13E01BA9" w14:textId="77777777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numbers up to three </w:t>
            </w:r>
          </w:p>
          <w:p w14:paraId="72A81E4D" w14:textId="77777777" w:rsidR="003C0261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t>decimal places</w:t>
            </w:r>
          </w:p>
          <w:p w14:paraId="1E5FD782" w14:textId="77777777" w:rsid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0747FBD" w14:textId="44D5C34A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solve problems which require knowing percentage and decimal equivalents </w:t>
            </w: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of 1 / 2 , 1 / 4 , 1 / 5 , 2 / 5 , 4 / 5 and those with a denominator of a multiple of 10 or 25</w:t>
            </w:r>
          </w:p>
        </w:tc>
        <w:tc>
          <w:tcPr>
            <w:tcW w:w="2009" w:type="dxa"/>
          </w:tcPr>
          <w:p w14:paraId="105516C8" w14:textId="77777777" w:rsidR="003C0261" w:rsidRPr="00620B9C" w:rsidRDefault="003C0261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72DE" w:rsidRPr="003C0261" w14:paraId="5BA90A5C" w14:textId="77777777" w:rsidTr="00C5475B">
        <w:trPr>
          <w:trHeight w:val="95"/>
        </w:trPr>
        <w:tc>
          <w:tcPr>
            <w:tcW w:w="2045" w:type="dxa"/>
            <w:shd w:val="clear" w:color="auto" w:fill="2E74B5" w:themeFill="accent5" w:themeFillShade="BF"/>
          </w:tcPr>
          <w:p w14:paraId="348585D1" w14:textId="77777777" w:rsidR="007B72DE" w:rsidRPr="00C5475B" w:rsidRDefault="007B72DE" w:rsidP="007B72DE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shd w:val="clear" w:color="auto" w:fill="00B0F0"/>
          </w:tcPr>
          <w:p w14:paraId="016B677D" w14:textId="7FDE843F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Comic Sans MS" w:hAnsi="Comic Sans MS"/>
                <w:b/>
                <w:bCs/>
                <w:sz w:val="20"/>
                <w:szCs w:val="20"/>
              </w:rPr>
              <w:t>Pre NC STEPS</w:t>
            </w:r>
          </w:p>
        </w:tc>
        <w:tc>
          <w:tcPr>
            <w:tcW w:w="1845" w:type="dxa"/>
            <w:shd w:val="clear" w:color="auto" w:fill="00B0F0"/>
          </w:tcPr>
          <w:p w14:paraId="106DE19B" w14:textId="16847221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2009" w:type="dxa"/>
            <w:shd w:val="clear" w:color="auto" w:fill="00B0F0"/>
          </w:tcPr>
          <w:p w14:paraId="6274BDD1" w14:textId="721B1E99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2009" w:type="dxa"/>
            <w:shd w:val="clear" w:color="auto" w:fill="00B0F0"/>
          </w:tcPr>
          <w:p w14:paraId="33A2DD58" w14:textId="1571BFC8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2073" w:type="dxa"/>
            <w:shd w:val="clear" w:color="auto" w:fill="00B0F0"/>
          </w:tcPr>
          <w:p w14:paraId="0A125609" w14:textId="47D71A39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2009" w:type="dxa"/>
            <w:shd w:val="clear" w:color="auto" w:fill="00B0F0"/>
          </w:tcPr>
          <w:p w14:paraId="7C7B3B4F" w14:textId="2215C9E3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2009" w:type="dxa"/>
            <w:shd w:val="clear" w:color="auto" w:fill="00B0F0"/>
          </w:tcPr>
          <w:p w14:paraId="1E9F2DB4" w14:textId="38EEC063" w:rsidR="007B72DE" w:rsidRPr="007B72D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Y6</w:t>
            </w:r>
          </w:p>
        </w:tc>
      </w:tr>
      <w:tr w:rsidR="007B72DE" w:rsidRPr="003C0261" w14:paraId="39EC23B8" w14:textId="77777777" w:rsidTr="00C5475B">
        <w:trPr>
          <w:trHeight w:val="95"/>
        </w:trPr>
        <w:tc>
          <w:tcPr>
            <w:tcW w:w="2045" w:type="dxa"/>
            <w:vMerge w:val="restart"/>
            <w:shd w:val="clear" w:color="auto" w:fill="2E74B5" w:themeFill="accent5" w:themeFillShade="BF"/>
          </w:tcPr>
          <w:p w14:paraId="520D100E" w14:textId="17EE684E" w:rsidR="007B72DE" w:rsidRPr="00C5475B" w:rsidRDefault="007B72DE" w:rsidP="003C0261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  <w:r w:rsidRPr="00C5475B"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  <w:t>Ratio and Proportion</w:t>
            </w:r>
          </w:p>
        </w:tc>
        <w:tc>
          <w:tcPr>
            <w:tcW w:w="2024" w:type="dxa"/>
            <w:vMerge w:val="restart"/>
          </w:tcPr>
          <w:p w14:paraId="5ECA64A4" w14:textId="3678C43C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14:paraId="1583DBC2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</w:tcPr>
          <w:p w14:paraId="7E925A1E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</w:tcPr>
          <w:p w14:paraId="4F983D63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 w:val="restart"/>
          </w:tcPr>
          <w:p w14:paraId="1E77EEFC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</w:tcPr>
          <w:p w14:paraId="7A180239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061A4C42" w14:textId="4A7B84B2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the relative sizes of two quantities where missing values can be found by using integer multiplication and division facts</w:t>
            </w:r>
          </w:p>
        </w:tc>
      </w:tr>
      <w:tr w:rsidR="007B72DE" w:rsidRPr="003C0261" w14:paraId="4A98F8DD" w14:textId="77777777" w:rsidTr="00C5475B">
        <w:trPr>
          <w:trHeight w:val="92"/>
        </w:trPr>
        <w:tc>
          <w:tcPr>
            <w:tcW w:w="2045" w:type="dxa"/>
            <w:vMerge/>
            <w:shd w:val="clear" w:color="auto" w:fill="2E74B5" w:themeFill="accent5" w:themeFillShade="BF"/>
          </w:tcPr>
          <w:p w14:paraId="2D2F76CD" w14:textId="77777777" w:rsidR="007B72DE" w:rsidRPr="00C5475B" w:rsidRDefault="007B72DE" w:rsidP="003C0261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vMerge/>
          </w:tcPr>
          <w:p w14:paraId="10ED5198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B5FF3C1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2B173484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34467A1B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0EC72299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0886F152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3BE490EF" w14:textId="4E12139D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the calculation of percentages [for example, of measures, and such as 15% of 360] and the use of percentages for comparison</w:t>
            </w:r>
          </w:p>
        </w:tc>
      </w:tr>
      <w:tr w:rsidR="007B72DE" w:rsidRPr="003C0261" w14:paraId="31D87E46" w14:textId="77777777" w:rsidTr="00C5475B">
        <w:trPr>
          <w:trHeight w:val="92"/>
        </w:trPr>
        <w:tc>
          <w:tcPr>
            <w:tcW w:w="2045" w:type="dxa"/>
            <w:vMerge/>
            <w:shd w:val="clear" w:color="auto" w:fill="2E74B5" w:themeFill="accent5" w:themeFillShade="BF"/>
          </w:tcPr>
          <w:p w14:paraId="69902088" w14:textId="77777777" w:rsidR="007B72DE" w:rsidRPr="00C5475B" w:rsidRDefault="007B72DE" w:rsidP="003C0261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vMerge/>
          </w:tcPr>
          <w:p w14:paraId="593CF0F9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1F56C0F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0F3F28A2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050696A3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68CD9F23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335EFD33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5E244E30" w14:textId="33E0A8DA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similar shapes where the scale factor is known or can be found</w:t>
            </w:r>
          </w:p>
        </w:tc>
      </w:tr>
      <w:tr w:rsidR="007B72DE" w:rsidRPr="003C0261" w14:paraId="298D34A7" w14:textId="77777777" w:rsidTr="00C5475B">
        <w:trPr>
          <w:trHeight w:val="92"/>
        </w:trPr>
        <w:tc>
          <w:tcPr>
            <w:tcW w:w="2045" w:type="dxa"/>
            <w:vMerge/>
            <w:shd w:val="clear" w:color="auto" w:fill="2E74B5" w:themeFill="accent5" w:themeFillShade="BF"/>
          </w:tcPr>
          <w:p w14:paraId="5971206A" w14:textId="77777777" w:rsidR="007B72DE" w:rsidRPr="00C5475B" w:rsidRDefault="007B72DE" w:rsidP="003C0261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vMerge/>
          </w:tcPr>
          <w:p w14:paraId="63F56C4E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5948D875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5AA4DE76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01F74C88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073FB3F5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31E77A79" w14:textId="77777777" w:rsidR="007B72DE" w:rsidRP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0D157F32" w14:textId="77777777" w:rsidR="007B72DE" w:rsidRDefault="007B72DE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72DE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unequal sharing and grouping using knowledge of fractions and multiples</w:t>
            </w:r>
          </w:p>
          <w:p w14:paraId="567EC816" w14:textId="77777777" w:rsidR="009A2C8A" w:rsidRDefault="009A2C8A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0DAD4A2" w14:textId="77777777" w:rsidR="009A2C8A" w:rsidRDefault="009A2C8A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85254D5" w14:textId="58CECEA7" w:rsidR="009A2C8A" w:rsidRPr="007B72DE" w:rsidRDefault="009A2C8A" w:rsidP="003C02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72DE" w:rsidRPr="003C0261" w14:paraId="1A235EC8" w14:textId="77777777" w:rsidTr="00C5475B">
        <w:trPr>
          <w:trHeight w:val="395"/>
        </w:trPr>
        <w:tc>
          <w:tcPr>
            <w:tcW w:w="2045" w:type="dxa"/>
            <w:shd w:val="clear" w:color="auto" w:fill="2E74B5" w:themeFill="accent5" w:themeFillShade="BF"/>
          </w:tcPr>
          <w:p w14:paraId="2B816E68" w14:textId="77777777" w:rsidR="007B72DE" w:rsidRPr="00C5475B" w:rsidRDefault="007B72DE" w:rsidP="007B72DE">
            <w:pPr>
              <w:rPr>
                <w:rFonts w:ascii="Comic Sans MS" w:hAnsi="Comic Sans MS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shd w:val="clear" w:color="auto" w:fill="00B0F0"/>
          </w:tcPr>
          <w:p w14:paraId="332315F9" w14:textId="542920A3" w:rsidR="007B72DE" w:rsidRPr="00620B9C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0B9C">
              <w:rPr>
                <w:rFonts w:ascii="Comic Sans MS" w:hAnsi="Comic Sans MS"/>
                <w:b/>
                <w:bCs/>
                <w:sz w:val="20"/>
                <w:szCs w:val="20"/>
              </w:rPr>
              <w:t>Pre NC STEPS</w:t>
            </w:r>
          </w:p>
        </w:tc>
        <w:tc>
          <w:tcPr>
            <w:tcW w:w="1845" w:type="dxa"/>
            <w:shd w:val="clear" w:color="auto" w:fill="00B0F0"/>
          </w:tcPr>
          <w:p w14:paraId="640EB9E9" w14:textId="48D5E7BA" w:rsidR="007B72DE" w:rsidRPr="00620B9C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2009" w:type="dxa"/>
            <w:shd w:val="clear" w:color="auto" w:fill="00B0F0"/>
          </w:tcPr>
          <w:p w14:paraId="23FF1249" w14:textId="5127B498" w:rsidR="007B72DE" w:rsidRPr="00620B9C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2009" w:type="dxa"/>
            <w:shd w:val="clear" w:color="auto" w:fill="00B0F0"/>
          </w:tcPr>
          <w:p w14:paraId="0B6D50EA" w14:textId="7B4805E1" w:rsidR="007B72DE" w:rsidRPr="00620B9C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2073" w:type="dxa"/>
            <w:shd w:val="clear" w:color="auto" w:fill="00B0F0"/>
          </w:tcPr>
          <w:p w14:paraId="7BC5E50A" w14:textId="151680B4" w:rsidR="007B72DE" w:rsidRPr="00620B9C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2009" w:type="dxa"/>
            <w:shd w:val="clear" w:color="auto" w:fill="00B0F0"/>
          </w:tcPr>
          <w:p w14:paraId="71F0AE23" w14:textId="1B542587" w:rsidR="007B72DE" w:rsidRPr="00620B9C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2009" w:type="dxa"/>
            <w:shd w:val="clear" w:color="auto" w:fill="00B0F0"/>
          </w:tcPr>
          <w:p w14:paraId="39555825" w14:textId="06305F00" w:rsidR="007B72DE" w:rsidRPr="00620B9C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Y6</w:t>
            </w:r>
          </w:p>
        </w:tc>
      </w:tr>
      <w:tr w:rsidR="007B72DE" w:rsidRPr="003C0261" w14:paraId="029F5AFD" w14:textId="77777777" w:rsidTr="00C5475B">
        <w:trPr>
          <w:trHeight w:val="395"/>
        </w:trPr>
        <w:tc>
          <w:tcPr>
            <w:tcW w:w="2045" w:type="dxa"/>
            <w:shd w:val="clear" w:color="auto" w:fill="2E74B5" w:themeFill="accent5" w:themeFillShade="BF"/>
          </w:tcPr>
          <w:p w14:paraId="4CE8594A" w14:textId="2EE3C17F" w:rsidR="007B72DE" w:rsidRPr="00C5475B" w:rsidRDefault="009A2C8A" w:rsidP="007B72DE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  <w:r w:rsidRPr="00C5475B"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  <w:t>Measurement</w:t>
            </w:r>
          </w:p>
        </w:tc>
        <w:tc>
          <w:tcPr>
            <w:tcW w:w="2024" w:type="dxa"/>
            <w:shd w:val="clear" w:color="auto" w:fill="auto"/>
          </w:tcPr>
          <w:p w14:paraId="08B64859" w14:textId="590021BE" w:rsidR="007B72DE" w:rsidRPr="009A2C8A" w:rsidRDefault="00B52A09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Real life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non standard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measure.</w:t>
            </w:r>
          </w:p>
        </w:tc>
        <w:tc>
          <w:tcPr>
            <w:tcW w:w="1845" w:type="dxa"/>
            <w:shd w:val="clear" w:color="auto" w:fill="auto"/>
          </w:tcPr>
          <w:p w14:paraId="5402375A" w14:textId="77777777" w:rsidR="007B72DE" w:rsidRPr="009A2C8A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74125A4C" w14:textId="77777777" w:rsidR="007B72DE" w:rsidRPr="009A2C8A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7F1F174F" w14:textId="77777777" w:rsidR="007B72DE" w:rsidRPr="009A2C8A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2F75893A" w14:textId="77777777" w:rsidR="007B72DE" w:rsidRPr="009A2C8A" w:rsidRDefault="009A2C8A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2C8A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converting from hours to minutes; minutes to seconds; years to months; weeks to days (appears also in Converting)</w:t>
            </w:r>
          </w:p>
          <w:p w14:paraId="61E4523C" w14:textId="77777777" w:rsidR="009A2C8A" w:rsidRPr="009A2C8A" w:rsidRDefault="009A2C8A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AC13C67" w14:textId="388C42CE" w:rsidR="009A2C8A" w:rsidRPr="009A2C8A" w:rsidRDefault="009A2C8A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2C8A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converting from hours to minutes; minutes to seconds; years to months; weeks to days (appears also in Telling the Time</w:t>
            </w:r>
          </w:p>
          <w:p w14:paraId="489E7AF9" w14:textId="77777777" w:rsidR="009A2C8A" w:rsidRPr="009A2C8A" w:rsidRDefault="009A2C8A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6CE1BB9" w14:textId="7237254A" w:rsidR="009A2C8A" w:rsidRPr="009A2C8A" w:rsidRDefault="009A2C8A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0C0A62F3" w14:textId="6825B26C" w:rsidR="007B72DE" w:rsidRPr="009A2C8A" w:rsidRDefault="009A2C8A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2C8A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converting between units of time</w:t>
            </w:r>
          </w:p>
        </w:tc>
        <w:tc>
          <w:tcPr>
            <w:tcW w:w="2009" w:type="dxa"/>
            <w:shd w:val="clear" w:color="auto" w:fill="auto"/>
          </w:tcPr>
          <w:p w14:paraId="0582B67C" w14:textId="683C450B" w:rsidR="007B72DE" w:rsidRPr="009A2C8A" w:rsidRDefault="009A2C8A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2C8A">
              <w:rPr>
                <w:rFonts w:ascii="Arial Narrow" w:hAnsi="Arial Narrow"/>
                <w:b/>
                <w:bCs/>
                <w:sz w:val="20"/>
                <w:szCs w:val="20"/>
              </w:rPr>
              <w:t>solve problems involving the calculation and conversion of units of measure, using decimal notation up to three decimal places where appropriate (appears also in Measuring and Calculating)</w:t>
            </w:r>
          </w:p>
        </w:tc>
      </w:tr>
      <w:tr w:rsidR="007B72DE" w:rsidRPr="003C0261" w14:paraId="7A845B48" w14:textId="77777777" w:rsidTr="00C5475B">
        <w:trPr>
          <w:trHeight w:val="395"/>
        </w:trPr>
        <w:tc>
          <w:tcPr>
            <w:tcW w:w="2045" w:type="dxa"/>
            <w:shd w:val="clear" w:color="auto" w:fill="2E74B5" w:themeFill="accent5" w:themeFillShade="BF"/>
          </w:tcPr>
          <w:p w14:paraId="44BE6250" w14:textId="77777777" w:rsidR="007B72DE" w:rsidRPr="00C5475B" w:rsidRDefault="007B72DE" w:rsidP="007B72DE">
            <w:pPr>
              <w:rPr>
                <w:rFonts w:ascii="Comic Sans MS" w:hAnsi="Comic Sans MS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shd w:val="clear" w:color="auto" w:fill="00B0F0"/>
          </w:tcPr>
          <w:p w14:paraId="56CE5E3E" w14:textId="253E6DC5" w:rsidR="007B72DE" w:rsidRPr="00620B9C" w:rsidRDefault="007B72DE" w:rsidP="007B72D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0B9C">
              <w:rPr>
                <w:rFonts w:ascii="Comic Sans MS" w:hAnsi="Comic Sans MS"/>
                <w:b/>
                <w:bCs/>
                <w:sz w:val="20"/>
                <w:szCs w:val="20"/>
              </w:rPr>
              <w:t>Pre NC STEPS</w:t>
            </w:r>
          </w:p>
        </w:tc>
        <w:tc>
          <w:tcPr>
            <w:tcW w:w="1845" w:type="dxa"/>
            <w:shd w:val="clear" w:color="auto" w:fill="00B0F0"/>
          </w:tcPr>
          <w:p w14:paraId="46025FCB" w14:textId="6705DCD4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2009" w:type="dxa"/>
            <w:shd w:val="clear" w:color="auto" w:fill="00B0F0"/>
          </w:tcPr>
          <w:p w14:paraId="6421BE78" w14:textId="66F5AF0B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2009" w:type="dxa"/>
            <w:shd w:val="clear" w:color="auto" w:fill="00B0F0"/>
          </w:tcPr>
          <w:p w14:paraId="7D94E59F" w14:textId="7A4926C3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2073" w:type="dxa"/>
            <w:shd w:val="clear" w:color="auto" w:fill="00B0F0"/>
          </w:tcPr>
          <w:p w14:paraId="5439F168" w14:textId="63610B03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2009" w:type="dxa"/>
            <w:shd w:val="clear" w:color="auto" w:fill="00B0F0"/>
          </w:tcPr>
          <w:p w14:paraId="4DEF0B4E" w14:textId="1CF05BD1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2009" w:type="dxa"/>
            <w:shd w:val="clear" w:color="auto" w:fill="00B0F0"/>
          </w:tcPr>
          <w:p w14:paraId="66919815" w14:textId="4BFF1FB7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Y6</w:t>
            </w:r>
          </w:p>
        </w:tc>
      </w:tr>
      <w:tr w:rsidR="007B72DE" w:rsidRPr="003C0261" w14:paraId="02D7DDAB" w14:textId="77777777" w:rsidTr="00C5475B">
        <w:trPr>
          <w:trHeight w:val="395"/>
        </w:trPr>
        <w:tc>
          <w:tcPr>
            <w:tcW w:w="2045" w:type="dxa"/>
            <w:shd w:val="clear" w:color="auto" w:fill="2E74B5" w:themeFill="accent5" w:themeFillShade="BF"/>
          </w:tcPr>
          <w:p w14:paraId="0862955A" w14:textId="74F2DDA2" w:rsidR="007B72DE" w:rsidRPr="00C5475B" w:rsidRDefault="002E575E" w:rsidP="007B72DE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  <w:r w:rsidRPr="00C5475B"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  <w:t>Properties of Shape</w:t>
            </w:r>
          </w:p>
        </w:tc>
        <w:tc>
          <w:tcPr>
            <w:tcW w:w="2024" w:type="dxa"/>
            <w:shd w:val="clear" w:color="auto" w:fill="auto"/>
          </w:tcPr>
          <w:p w14:paraId="49085B83" w14:textId="3D80E279" w:rsidR="007B72DE" w:rsidRPr="002E575E" w:rsidRDefault="00B52A09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Playing games to solve problems or explore ideas.</w:t>
            </w:r>
          </w:p>
        </w:tc>
        <w:tc>
          <w:tcPr>
            <w:tcW w:w="1845" w:type="dxa"/>
            <w:shd w:val="clear" w:color="auto" w:fill="auto"/>
          </w:tcPr>
          <w:p w14:paraId="60AB84CF" w14:textId="77777777" w:rsidR="007B72DE" w:rsidRPr="002E575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2F12D955" w14:textId="77777777" w:rsidR="007B72DE" w:rsidRPr="002E575E" w:rsidRDefault="007B72D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0E462D17" w14:textId="3AAD9F8B" w:rsidR="002E575E" w:rsidRPr="002E575E" w:rsidRDefault="002E575E" w:rsidP="002E57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E575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identify right angles, recognise that two right angles make a halfturn, three make three quarters </w:t>
            </w:r>
          </w:p>
          <w:p w14:paraId="6FB1C254" w14:textId="31CE73A9" w:rsidR="002E575E" w:rsidRPr="002E575E" w:rsidRDefault="002E575E" w:rsidP="002E57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E575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of a turn and four a complete turn; identify whether angles are </w:t>
            </w:r>
          </w:p>
          <w:p w14:paraId="11790974" w14:textId="77777777" w:rsidR="002E575E" w:rsidRPr="002E575E" w:rsidRDefault="002E575E" w:rsidP="002E57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E575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greater than or less than a right </w:t>
            </w:r>
          </w:p>
          <w:p w14:paraId="5AF71E74" w14:textId="77777777" w:rsidR="007B72DE" w:rsidRDefault="002E575E" w:rsidP="002E57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E575E">
              <w:rPr>
                <w:rFonts w:ascii="Arial Narrow" w:hAnsi="Arial Narrow"/>
                <w:b/>
                <w:bCs/>
                <w:sz w:val="20"/>
                <w:szCs w:val="20"/>
              </w:rPr>
              <w:t>angle</w:t>
            </w:r>
          </w:p>
          <w:p w14:paraId="33417328" w14:textId="77777777" w:rsidR="00DA73F5" w:rsidRDefault="00DA73F5" w:rsidP="002E57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742D43C" w14:textId="77777777" w:rsidR="00DA73F5" w:rsidRDefault="00DA73F5" w:rsidP="002E57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1286D72" w14:textId="3540A78E" w:rsidR="00DA73F5" w:rsidRPr="00DA73F5" w:rsidRDefault="00DA73F5" w:rsidP="002E57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A73F5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identify horizontal and vertical lines and pairs of perpendicular and parallel line</w:t>
            </w:r>
          </w:p>
        </w:tc>
        <w:tc>
          <w:tcPr>
            <w:tcW w:w="2073" w:type="dxa"/>
            <w:shd w:val="clear" w:color="auto" w:fill="auto"/>
          </w:tcPr>
          <w:p w14:paraId="06FB608B" w14:textId="2258CB51" w:rsidR="007B72DE" w:rsidRPr="002E575E" w:rsidRDefault="002E575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E575E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identify acute and obtuse angles and compare and order angles up to two right angles by size</w:t>
            </w:r>
          </w:p>
        </w:tc>
        <w:tc>
          <w:tcPr>
            <w:tcW w:w="2009" w:type="dxa"/>
            <w:shd w:val="clear" w:color="auto" w:fill="auto"/>
          </w:tcPr>
          <w:p w14:paraId="74B37BD3" w14:textId="3270B92C" w:rsidR="007B72DE" w:rsidRPr="002E575E" w:rsidRDefault="002E575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E575E">
              <w:rPr>
                <w:rFonts w:ascii="Arial Narrow" w:hAnsi="Arial Narrow"/>
                <w:b/>
                <w:bCs/>
                <w:sz w:val="20"/>
                <w:szCs w:val="20"/>
              </w:rPr>
              <w:t>identify: * angles at a point and one whole turn (total 360 o ) * angles at a point on a straight line and ½ a turn (total 180 o ) * other multiples of 90 o</w:t>
            </w:r>
          </w:p>
        </w:tc>
        <w:tc>
          <w:tcPr>
            <w:tcW w:w="2009" w:type="dxa"/>
            <w:shd w:val="clear" w:color="auto" w:fill="auto"/>
          </w:tcPr>
          <w:p w14:paraId="2A263124" w14:textId="368CAE3E" w:rsidR="002E575E" w:rsidRPr="002E575E" w:rsidRDefault="002E575E" w:rsidP="002E57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E575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recognise angles where they meet at a point, are on a straight line, or are vertically opposite, and </w:t>
            </w:r>
          </w:p>
          <w:p w14:paraId="24A2565C" w14:textId="7D313EEE" w:rsidR="007B72DE" w:rsidRPr="002E575E" w:rsidRDefault="002E575E" w:rsidP="002E57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E575E">
              <w:rPr>
                <w:rFonts w:ascii="Arial Narrow" w:hAnsi="Arial Narrow"/>
                <w:b/>
                <w:bCs/>
                <w:sz w:val="20"/>
                <w:szCs w:val="20"/>
              </w:rPr>
              <w:t>find missing angles</w:t>
            </w:r>
          </w:p>
        </w:tc>
      </w:tr>
      <w:tr w:rsidR="007B72DE" w:rsidRPr="003C0261" w14:paraId="1E385C18" w14:textId="77777777" w:rsidTr="00C5475B">
        <w:trPr>
          <w:trHeight w:val="395"/>
        </w:trPr>
        <w:tc>
          <w:tcPr>
            <w:tcW w:w="2045" w:type="dxa"/>
            <w:shd w:val="clear" w:color="auto" w:fill="2E74B5" w:themeFill="accent5" w:themeFillShade="BF"/>
          </w:tcPr>
          <w:p w14:paraId="011B0EC3" w14:textId="1BAA3442" w:rsidR="007B72DE" w:rsidRPr="00C5475B" w:rsidRDefault="007B72DE" w:rsidP="007B72DE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shd w:val="clear" w:color="auto" w:fill="00B0F0"/>
          </w:tcPr>
          <w:p w14:paraId="0611EE04" w14:textId="678029C4" w:rsidR="007B72DE" w:rsidRPr="00620B9C" w:rsidRDefault="007B72DE" w:rsidP="007B72D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0B9C">
              <w:rPr>
                <w:rFonts w:ascii="Comic Sans MS" w:hAnsi="Comic Sans MS"/>
                <w:b/>
                <w:bCs/>
                <w:sz w:val="20"/>
                <w:szCs w:val="20"/>
              </w:rPr>
              <w:t>Pre NC STEPS</w:t>
            </w:r>
          </w:p>
        </w:tc>
        <w:tc>
          <w:tcPr>
            <w:tcW w:w="1845" w:type="dxa"/>
            <w:shd w:val="clear" w:color="auto" w:fill="00B0F0"/>
          </w:tcPr>
          <w:p w14:paraId="78E4B225" w14:textId="3ACF3EB6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2009" w:type="dxa"/>
            <w:shd w:val="clear" w:color="auto" w:fill="00B0F0"/>
          </w:tcPr>
          <w:p w14:paraId="78931E98" w14:textId="3BA5A548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2009" w:type="dxa"/>
            <w:shd w:val="clear" w:color="auto" w:fill="00B0F0"/>
          </w:tcPr>
          <w:p w14:paraId="3F09B66A" w14:textId="5CC29AD7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2073" w:type="dxa"/>
            <w:shd w:val="clear" w:color="auto" w:fill="00B0F0"/>
          </w:tcPr>
          <w:p w14:paraId="72A7CA76" w14:textId="30BB0239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2009" w:type="dxa"/>
            <w:shd w:val="clear" w:color="auto" w:fill="00B0F0"/>
          </w:tcPr>
          <w:p w14:paraId="2A0EF56C" w14:textId="11510F90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2009" w:type="dxa"/>
            <w:shd w:val="clear" w:color="auto" w:fill="00B0F0"/>
          </w:tcPr>
          <w:p w14:paraId="1AEA0116" w14:textId="6DCECC65" w:rsidR="007B72DE" w:rsidRPr="00A65D5B" w:rsidRDefault="007B72DE" w:rsidP="007B72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Y6</w:t>
            </w:r>
          </w:p>
        </w:tc>
      </w:tr>
      <w:tr w:rsidR="002E575E" w:rsidRPr="003C0261" w14:paraId="72D04C34" w14:textId="77777777" w:rsidTr="00C5475B">
        <w:trPr>
          <w:trHeight w:val="395"/>
        </w:trPr>
        <w:tc>
          <w:tcPr>
            <w:tcW w:w="2045" w:type="dxa"/>
            <w:shd w:val="clear" w:color="auto" w:fill="2E74B5" w:themeFill="accent5" w:themeFillShade="BF"/>
          </w:tcPr>
          <w:p w14:paraId="713AF2F4" w14:textId="6BA38D5C" w:rsidR="002E575E" w:rsidRPr="00C5475B" w:rsidRDefault="00DA73F5" w:rsidP="007B72DE">
            <w:pPr>
              <w:rPr>
                <w:rFonts w:ascii="Comic Sans MS" w:hAnsi="Comic Sans MS"/>
                <w:color w:val="FFFFFF" w:themeColor="background1"/>
                <w:sz w:val="40"/>
                <w:szCs w:val="40"/>
              </w:rPr>
            </w:pPr>
            <w:r w:rsidRPr="00C5475B"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  <w:t>Statistics</w:t>
            </w:r>
          </w:p>
        </w:tc>
        <w:tc>
          <w:tcPr>
            <w:tcW w:w="2024" w:type="dxa"/>
            <w:shd w:val="clear" w:color="auto" w:fill="auto"/>
          </w:tcPr>
          <w:p w14:paraId="4D868765" w14:textId="77777777" w:rsidR="002E575E" w:rsidRDefault="00B52A09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How many want?</w:t>
            </w:r>
          </w:p>
          <w:p w14:paraId="072C64FE" w14:textId="77777777" w:rsidR="00B52A09" w:rsidRDefault="00B52A09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31C0FB7" w14:textId="77777777" w:rsidR="00B52A09" w:rsidRDefault="00B52A09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How may don’t want..?</w:t>
            </w:r>
          </w:p>
          <w:p w14:paraId="0DD45DF8" w14:textId="77777777" w:rsidR="00757B47" w:rsidRDefault="00757B47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8173B19" w14:textId="77777777" w:rsidR="00757B47" w:rsidRDefault="00757B47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How many like?</w:t>
            </w:r>
          </w:p>
          <w:p w14:paraId="7D877871" w14:textId="729BF097" w:rsidR="00757B47" w:rsidRPr="00DA73F5" w:rsidRDefault="00757B47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How many don’t like?</w:t>
            </w:r>
          </w:p>
        </w:tc>
        <w:tc>
          <w:tcPr>
            <w:tcW w:w="1845" w:type="dxa"/>
            <w:shd w:val="clear" w:color="auto" w:fill="auto"/>
          </w:tcPr>
          <w:p w14:paraId="5124865A" w14:textId="77777777" w:rsidR="002E575E" w:rsidRPr="00DA73F5" w:rsidRDefault="002E575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01431BEB" w14:textId="77777777" w:rsidR="002E575E" w:rsidRPr="00DA73F5" w:rsidRDefault="002E575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0692A518" w14:textId="521E84C3" w:rsidR="002E575E" w:rsidRPr="00DA73F5" w:rsidRDefault="00DA73F5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 w:rsidRPr="00DA73F5">
              <w:rPr>
                <w:rFonts w:ascii="Arial Narrow" w:hAnsi="Arial Narrow"/>
                <w:b/>
                <w:bCs/>
                <w:sz w:val="20"/>
                <w:szCs w:val="20"/>
              </w:rPr>
              <w:t>solve</w:t>
            </w:r>
            <w:proofErr w:type="gramEnd"/>
            <w:r w:rsidRPr="00DA73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one-step and twostep questions [e.g. ‘How many more?’ and ‘How many fewer?’] using information presented in scaled bar charts and pictograms and tables.</w:t>
            </w:r>
          </w:p>
        </w:tc>
        <w:tc>
          <w:tcPr>
            <w:tcW w:w="2073" w:type="dxa"/>
            <w:shd w:val="clear" w:color="auto" w:fill="auto"/>
          </w:tcPr>
          <w:p w14:paraId="42D44F54" w14:textId="578E587F" w:rsidR="002E575E" w:rsidRPr="00DA73F5" w:rsidRDefault="00DA73F5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 w:rsidRPr="00DA73F5">
              <w:rPr>
                <w:rFonts w:ascii="Arial Narrow" w:hAnsi="Arial Narrow"/>
                <w:b/>
                <w:bCs/>
                <w:sz w:val="20"/>
                <w:szCs w:val="20"/>
              </w:rPr>
              <w:t>solve</w:t>
            </w:r>
            <w:proofErr w:type="gramEnd"/>
            <w:r w:rsidRPr="00DA73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comparison, sum and difference problems using information presented in bar charts, pictograms, tables and other graphs.</w:t>
            </w:r>
          </w:p>
        </w:tc>
        <w:tc>
          <w:tcPr>
            <w:tcW w:w="2009" w:type="dxa"/>
            <w:shd w:val="clear" w:color="auto" w:fill="auto"/>
          </w:tcPr>
          <w:p w14:paraId="4FADDD9A" w14:textId="77777777" w:rsidR="00DA73F5" w:rsidRPr="00DA73F5" w:rsidRDefault="00DA73F5" w:rsidP="00DA73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A73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solve comparison, sum </w:t>
            </w:r>
          </w:p>
          <w:p w14:paraId="5C1B4339" w14:textId="77777777" w:rsidR="00DA73F5" w:rsidRPr="00DA73F5" w:rsidRDefault="00DA73F5" w:rsidP="00DA73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A73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and difference problems </w:t>
            </w:r>
          </w:p>
          <w:p w14:paraId="1CEEB93A" w14:textId="77777777" w:rsidR="00DA73F5" w:rsidRPr="00DA73F5" w:rsidRDefault="00DA73F5" w:rsidP="00DA73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A73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using information </w:t>
            </w:r>
          </w:p>
          <w:p w14:paraId="65F42509" w14:textId="0D449F8B" w:rsidR="002E575E" w:rsidRPr="00DA73F5" w:rsidRDefault="00DA73F5" w:rsidP="00DA73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A73F5">
              <w:rPr>
                <w:rFonts w:ascii="Arial Narrow" w:hAnsi="Arial Narrow"/>
                <w:b/>
                <w:bCs/>
                <w:sz w:val="20"/>
                <w:szCs w:val="20"/>
              </w:rPr>
              <w:t>presented in a line graph</w:t>
            </w:r>
          </w:p>
        </w:tc>
        <w:tc>
          <w:tcPr>
            <w:tcW w:w="2009" w:type="dxa"/>
            <w:shd w:val="clear" w:color="auto" w:fill="auto"/>
          </w:tcPr>
          <w:p w14:paraId="02299355" w14:textId="77777777" w:rsidR="00DA73F5" w:rsidRPr="00DA73F5" w:rsidRDefault="00DA73F5" w:rsidP="00DA73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A73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calculate and interpret the </w:t>
            </w:r>
          </w:p>
          <w:p w14:paraId="623DAADA" w14:textId="1B0B9A98" w:rsidR="002E575E" w:rsidRPr="00DA73F5" w:rsidRDefault="00DA73F5" w:rsidP="00DA73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A73F5">
              <w:rPr>
                <w:rFonts w:ascii="Arial Narrow" w:hAnsi="Arial Narrow"/>
                <w:b/>
                <w:bCs/>
                <w:sz w:val="20"/>
                <w:szCs w:val="20"/>
              </w:rPr>
              <w:t>mean as an average</w:t>
            </w:r>
          </w:p>
        </w:tc>
      </w:tr>
      <w:tr w:rsidR="00243FEE" w:rsidRPr="003C0261" w14:paraId="1021EBA1" w14:textId="77777777" w:rsidTr="00C5475B">
        <w:trPr>
          <w:trHeight w:val="395"/>
        </w:trPr>
        <w:tc>
          <w:tcPr>
            <w:tcW w:w="2045" w:type="dxa"/>
            <w:shd w:val="clear" w:color="auto" w:fill="2E74B5" w:themeFill="accent5" w:themeFillShade="BF"/>
          </w:tcPr>
          <w:p w14:paraId="326F25CC" w14:textId="77777777" w:rsidR="00243FEE" w:rsidRPr="00C5475B" w:rsidRDefault="00243FEE" w:rsidP="00243FEE">
            <w:pPr>
              <w:rPr>
                <w:rFonts w:ascii="Comic Sans MS" w:hAnsi="Comic Sans MS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024" w:type="dxa"/>
            <w:shd w:val="clear" w:color="auto" w:fill="00B0F0"/>
          </w:tcPr>
          <w:p w14:paraId="6D09DBBF" w14:textId="6BB1947F" w:rsidR="00243FEE" w:rsidRPr="00620B9C" w:rsidRDefault="00243FEE" w:rsidP="00243FE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0B9C">
              <w:rPr>
                <w:rFonts w:ascii="Comic Sans MS" w:hAnsi="Comic Sans MS"/>
                <w:b/>
                <w:bCs/>
                <w:sz w:val="20"/>
                <w:szCs w:val="20"/>
              </w:rPr>
              <w:t>Pre NC STEPS</w:t>
            </w:r>
          </w:p>
        </w:tc>
        <w:tc>
          <w:tcPr>
            <w:tcW w:w="1845" w:type="dxa"/>
            <w:shd w:val="clear" w:color="auto" w:fill="00B0F0"/>
          </w:tcPr>
          <w:p w14:paraId="2E402A05" w14:textId="169AB111" w:rsidR="00243FEE" w:rsidRPr="00A65D5B" w:rsidRDefault="00243FEE" w:rsidP="00243FE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2009" w:type="dxa"/>
            <w:shd w:val="clear" w:color="auto" w:fill="00B0F0"/>
          </w:tcPr>
          <w:p w14:paraId="6E98D090" w14:textId="4787A66D" w:rsidR="00243FEE" w:rsidRPr="00A65D5B" w:rsidRDefault="00243FEE" w:rsidP="00243FE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2009" w:type="dxa"/>
            <w:shd w:val="clear" w:color="auto" w:fill="00B0F0"/>
          </w:tcPr>
          <w:p w14:paraId="778620D7" w14:textId="3A0887DA" w:rsidR="00243FEE" w:rsidRPr="00A65D5B" w:rsidRDefault="00243FEE" w:rsidP="00243FE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2073" w:type="dxa"/>
            <w:shd w:val="clear" w:color="auto" w:fill="00B0F0"/>
          </w:tcPr>
          <w:p w14:paraId="6FA6D41C" w14:textId="74509161" w:rsidR="00243FEE" w:rsidRPr="00A65D5B" w:rsidRDefault="00243FEE" w:rsidP="00243FE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2009" w:type="dxa"/>
            <w:shd w:val="clear" w:color="auto" w:fill="00B0F0"/>
          </w:tcPr>
          <w:p w14:paraId="6E2427B0" w14:textId="51E6389D" w:rsidR="00243FEE" w:rsidRPr="00A65D5B" w:rsidRDefault="00243FEE" w:rsidP="00243FE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2009" w:type="dxa"/>
            <w:shd w:val="clear" w:color="auto" w:fill="00B0F0"/>
          </w:tcPr>
          <w:p w14:paraId="7C136BF7" w14:textId="0816BAFA" w:rsidR="00243FEE" w:rsidRPr="00A65D5B" w:rsidRDefault="00243FEE" w:rsidP="00243FE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D5B">
              <w:rPr>
                <w:rFonts w:ascii="Comic Sans MS" w:hAnsi="Comic Sans MS"/>
                <w:b/>
                <w:bCs/>
                <w:sz w:val="28"/>
                <w:szCs w:val="28"/>
              </w:rPr>
              <w:t>Y6</w:t>
            </w:r>
          </w:p>
        </w:tc>
      </w:tr>
      <w:tr w:rsidR="00243FEE" w:rsidRPr="003C0261" w14:paraId="4494BAB4" w14:textId="77777777" w:rsidTr="00C5475B">
        <w:trPr>
          <w:trHeight w:val="395"/>
        </w:trPr>
        <w:tc>
          <w:tcPr>
            <w:tcW w:w="2045" w:type="dxa"/>
            <w:shd w:val="clear" w:color="auto" w:fill="2E74B5" w:themeFill="accent5" w:themeFillShade="BF"/>
          </w:tcPr>
          <w:p w14:paraId="76273886" w14:textId="54393AFC" w:rsidR="00243FEE" w:rsidRPr="00C5475B" w:rsidRDefault="00243FEE" w:rsidP="007B72DE">
            <w:pPr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</w:pPr>
            <w:r w:rsidRPr="00C5475B">
              <w:rPr>
                <w:rFonts w:ascii="Arial Narrow" w:hAnsi="Arial Narrow"/>
                <w:b/>
                <w:bCs/>
                <w:color w:val="FFFFFF" w:themeColor="background1"/>
                <w:sz w:val="40"/>
                <w:szCs w:val="40"/>
              </w:rPr>
              <w:t>Algebra</w:t>
            </w:r>
          </w:p>
        </w:tc>
        <w:tc>
          <w:tcPr>
            <w:tcW w:w="2024" w:type="dxa"/>
            <w:shd w:val="clear" w:color="auto" w:fill="auto"/>
          </w:tcPr>
          <w:p w14:paraId="59B05DAC" w14:textId="77777777" w:rsidR="00243FEE" w:rsidRPr="00243FEE" w:rsidRDefault="00243FE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4478827C" w14:textId="77777777" w:rsidR="00243FEE" w:rsidRPr="00243FEE" w:rsidRDefault="00243FE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solve one-step problems that involve addition and subtraction, using concrete objects and pictorial representations, and missing number problems such as 7 = </w:t>
            </w: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sym w:font="Symbol" w:char="F02A"/>
            </w: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- 9 (copied from Addition and Subtraction)</w:t>
            </w:r>
          </w:p>
          <w:p w14:paraId="59C7CFA7" w14:textId="77777777" w:rsidR="00243FEE" w:rsidRPr="00243FEE" w:rsidRDefault="00243FE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E066606" w14:textId="327960E1" w:rsidR="00243FEE" w:rsidRPr="00243FEE" w:rsidRDefault="00243FE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>represent and use number bonds and related subtraction facts within 20 (copied from Addition and Subtraction)</w:t>
            </w:r>
          </w:p>
        </w:tc>
        <w:tc>
          <w:tcPr>
            <w:tcW w:w="2009" w:type="dxa"/>
            <w:shd w:val="clear" w:color="auto" w:fill="auto"/>
          </w:tcPr>
          <w:p w14:paraId="3684EC84" w14:textId="5C0D0C0C" w:rsidR="00243FEE" w:rsidRPr="00243FEE" w:rsidRDefault="00243FE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>recognise and use the inverse relationship between addition and subtraction and use this to check calculations and missing number problems. (copied from Addition and Subtraction)</w:t>
            </w:r>
          </w:p>
        </w:tc>
        <w:tc>
          <w:tcPr>
            <w:tcW w:w="2009" w:type="dxa"/>
            <w:shd w:val="clear" w:color="auto" w:fill="auto"/>
          </w:tcPr>
          <w:p w14:paraId="031ADB67" w14:textId="77777777" w:rsidR="00243FEE" w:rsidRPr="00243FEE" w:rsidRDefault="00243FE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>solve problems, including missing number problems, using number facts, place value, and more complex addition and subtraction. (copied from Addition and Subtraction</w:t>
            </w:r>
          </w:p>
          <w:p w14:paraId="4891E2E0" w14:textId="77777777" w:rsidR="00243FEE" w:rsidRPr="00243FEE" w:rsidRDefault="00243FE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47252DB" w14:textId="43A2B85B" w:rsidR="00243FEE" w:rsidRPr="00243FEE" w:rsidRDefault="00243FE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>solve problems, including missing number problems, involving multiplication and division, including integer scaling (copied from Multiplication and Division)</w:t>
            </w:r>
          </w:p>
        </w:tc>
        <w:tc>
          <w:tcPr>
            <w:tcW w:w="2073" w:type="dxa"/>
            <w:shd w:val="clear" w:color="auto" w:fill="auto"/>
          </w:tcPr>
          <w:p w14:paraId="50E1594C" w14:textId="77777777" w:rsidR="00243FEE" w:rsidRPr="00243FEE" w:rsidRDefault="00243FEE" w:rsidP="007B72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2C0EFA54" w14:textId="77777777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use the properties of </w:t>
            </w:r>
          </w:p>
          <w:p w14:paraId="55A62415" w14:textId="77777777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rectangles to deduce related </w:t>
            </w:r>
          </w:p>
          <w:p w14:paraId="61C322FA" w14:textId="77777777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facts and find missing </w:t>
            </w:r>
          </w:p>
          <w:p w14:paraId="1621B97F" w14:textId="77777777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>lengths and angles</w:t>
            </w:r>
          </w:p>
          <w:p w14:paraId="26D60D76" w14:textId="77777777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(copied from Geometry: </w:t>
            </w:r>
          </w:p>
          <w:p w14:paraId="702BAC39" w14:textId="7CCF36EA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>Properties of Shapes)</w:t>
            </w:r>
          </w:p>
        </w:tc>
        <w:tc>
          <w:tcPr>
            <w:tcW w:w="2009" w:type="dxa"/>
            <w:shd w:val="clear" w:color="auto" w:fill="auto"/>
          </w:tcPr>
          <w:p w14:paraId="1322D716" w14:textId="77777777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express missing number </w:t>
            </w:r>
          </w:p>
          <w:p w14:paraId="74D4F40F" w14:textId="77777777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>problems algebraically</w:t>
            </w:r>
          </w:p>
          <w:p w14:paraId="333BC596" w14:textId="77777777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ACE5F2B" w14:textId="042B97E6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>find pairs of numbers that satisfy number sentences involving two unknowns</w:t>
            </w:r>
          </w:p>
          <w:p w14:paraId="176F07AF" w14:textId="19866FBC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5794AC0" w14:textId="1797710E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3FEE">
              <w:rPr>
                <w:rFonts w:ascii="Arial Narrow" w:hAnsi="Arial Narrow"/>
                <w:b/>
                <w:bCs/>
                <w:sz w:val="20"/>
                <w:szCs w:val="20"/>
              </w:rPr>
              <w:t>enumerate all possibilities of combinations of two variables</w:t>
            </w:r>
          </w:p>
          <w:p w14:paraId="567AEAF6" w14:textId="1717E58F" w:rsidR="00243FEE" w:rsidRPr="00243FEE" w:rsidRDefault="00243FEE" w:rsidP="00243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58B67CE" w14:textId="0057355C" w:rsidR="00C94B27" w:rsidRDefault="00C94B27"/>
    <w:sectPr w:rsidR="00C94B27" w:rsidSect="003C02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61"/>
    <w:rsid w:val="00243FEE"/>
    <w:rsid w:val="002E575E"/>
    <w:rsid w:val="003C0261"/>
    <w:rsid w:val="003E7273"/>
    <w:rsid w:val="005B516F"/>
    <w:rsid w:val="00620B9C"/>
    <w:rsid w:val="00757B47"/>
    <w:rsid w:val="007B72DE"/>
    <w:rsid w:val="009A2C8A"/>
    <w:rsid w:val="00A65D5B"/>
    <w:rsid w:val="00AC5D28"/>
    <w:rsid w:val="00B52A09"/>
    <w:rsid w:val="00C5475B"/>
    <w:rsid w:val="00C94B27"/>
    <w:rsid w:val="00DA73F5"/>
    <w:rsid w:val="00D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EEAF"/>
  <w15:chartTrackingRefBased/>
  <w15:docId w15:val="{FEA7D7D6-EDB2-4CA5-81AB-F573A1B8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 Billington</cp:lastModifiedBy>
  <cp:revision>15</cp:revision>
  <cp:lastPrinted>2023-02-15T14:03:00Z</cp:lastPrinted>
  <dcterms:created xsi:type="dcterms:W3CDTF">2023-02-12T21:24:00Z</dcterms:created>
  <dcterms:modified xsi:type="dcterms:W3CDTF">2023-02-15T14:04:00Z</dcterms:modified>
</cp:coreProperties>
</file>