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98E21" w14:textId="35C607E6" w:rsidR="00623769" w:rsidRPr="0048172A" w:rsidRDefault="00E50C18" w:rsidP="00E31FBE">
      <w:pPr>
        <w:jc w:val="both"/>
        <w:rPr>
          <w:rFonts w:cstheme="minorHAnsi"/>
          <w:sz w:val="24"/>
          <w:szCs w:val="24"/>
          <w:u w:val="single"/>
        </w:rPr>
      </w:pPr>
      <w:bookmarkStart w:id="0" w:name="_GoBack"/>
      <w:bookmarkEnd w:id="0"/>
      <w:r w:rsidRPr="0048172A">
        <w:rPr>
          <w:rFonts w:cstheme="minorHAnsi"/>
          <w:sz w:val="24"/>
          <w:szCs w:val="24"/>
          <w:u w:val="single"/>
        </w:rPr>
        <w:t>Parent Governor visit to Owl Class</w:t>
      </w:r>
      <w:r w:rsidR="000B76C7" w:rsidRPr="0048172A">
        <w:rPr>
          <w:rFonts w:cstheme="minorHAnsi"/>
          <w:sz w:val="24"/>
          <w:szCs w:val="24"/>
          <w:u w:val="single"/>
        </w:rPr>
        <w:t xml:space="preserve"> </w:t>
      </w:r>
    </w:p>
    <w:p w14:paraId="035A2303" w14:textId="0FC4AB0C" w:rsidR="00E50C18" w:rsidRPr="0048172A" w:rsidRDefault="00E36BC3" w:rsidP="00E31FBE">
      <w:pPr>
        <w:jc w:val="both"/>
        <w:rPr>
          <w:rFonts w:cstheme="minorHAnsi"/>
          <w:sz w:val="24"/>
          <w:szCs w:val="24"/>
          <w:u w:val="single"/>
        </w:rPr>
      </w:pPr>
      <w:r w:rsidRPr="0048172A">
        <w:rPr>
          <w:rFonts w:cstheme="minorHAnsi"/>
          <w:sz w:val="24"/>
          <w:szCs w:val="24"/>
          <w:u w:val="single"/>
        </w:rPr>
        <w:t>Religious Education Lesson Observation</w:t>
      </w:r>
    </w:p>
    <w:p w14:paraId="33FDE97B" w14:textId="2754373D" w:rsidR="00E50C18" w:rsidRPr="0048172A" w:rsidRDefault="00E36BC3" w:rsidP="00E31FBE">
      <w:pPr>
        <w:jc w:val="both"/>
        <w:rPr>
          <w:rFonts w:cstheme="minorHAnsi"/>
          <w:sz w:val="24"/>
          <w:szCs w:val="24"/>
          <w:u w:val="single"/>
        </w:rPr>
      </w:pPr>
      <w:r w:rsidRPr="0048172A">
        <w:rPr>
          <w:rFonts w:cstheme="minorHAnsi"/>
          <w:sz w:val="24"/>
          <w:szCs w:val="24"/>
          <w:u w:val="single"/>
        </w:rPr>
        <w:t>21/</w:t>
      </w:r>
      <w:r w:rsidR="00E50C18" w:rsidRPr="0048172A">
        <w:rPr>
          <w:rFonts w:cstheme="minorHAnsi"/>
          <w:sz w:val="24"/>
          <w:szCs w:val="24"/>
          <w:u w:val="single"/>
        </w:rPr>
        <w:t>0</w:t>
      </w:r>
      <w:r w:rsidRPr="0048172A">
        <w:rPr>
          <w:rFonts w:cstheme="minorHAnsi"/>
          <w:sz w:val="24"/>
          <w:szCs w:val="24"/>
          <w:u w:val="single"/>
        </w:rPr>
        <w:t>6</w:t>
      </w:r>
      <w:r w:rsidR="00E50C18" w:rsidRPr="0048172A">
        <w:rPr>
          <w:rFonts w:cstheme="minorHAnsi"/>
          <w:sz w:val="24"/>
          <w:szCs w:val="24"/>
          <w:u w:val="single"/>
        </w:rPr>
        <w:t>/2</w:t>
      </w:r>
      <w:r w:rsidR="00AE4971" w:rsidRPr="0048172A">
        <w:rPr>
          <w:rFonts w:cstheme="minorHAnsi"/>
          <w:sz w:val="24"/>
          <w:szCs w:val="24"/>
          <w:u w:val="single"/>
        </w:rPr>
        <w:t>3</w:t>
      </w:r>
    </w:p>
    <w:p w14:paraId="733C0469" w14:textId="7AEC0CEC" w:rsidR="00B50895" w:rsidRPr="0048172A" w:rsidRDefault="00B8348F" w:rsidP="00E31FBE">
      <w:pPr>
        <w:jc w:val="both"/>
        <w:rPr>
          <w:rFonts w:eastAsia="Times New Roman" w:cstheme="minorHAnsi"/>
          <w:sz w:val="24"/>
          <w:szCs w:val="24"/>
          <w:lang w:eastAsia="en-GB"/>
        </w:rPr>
      </w:pPr>
      <w:r w:rsidRPr="0048172A">
        <w:rPr>
          <w:rFonts w:eastAsia="Times New Roman" w:cstheme="minorHAnsi"/>
          <w:sz w:val="24"/>
          <w:szCs w:val="24"/>
          <w:lang w:eastAsia="en-GB"/>
        </w:rPr>
        <w:t xml:space="preserve">The children returned from lunch and came into the classroom to a relaxed atmosphere with </w:t>
      </w:r>
      <w:r w:rsidR="004071B5" w:rsidRPr="0048172A">
        <w:rPr>
          <w:rFonts w:eastAsia="Times New Roman" w:cstheme="minorHAnsi"/>
          <w:sz w:val="24"/>
          <w:szCs w:val="24"/>
          <w:lang w:eastAsia="en-GB"/>
        </w:rPr>
        <w:t xml:space="preserve">calm </w:t>
      </w:r>
      <w:r w:rsidRPr="0048172A">
        <w:rPr>
          <w:rFonts w:eastAsia="Times New Roman" w:cstheme="minorHAnsi"/>
          <w:sz w:val="24"/>
          <w:szCs w:val="24"/>
          <w:lang w:eastAsia="en-GB"/>
        </w:rPr>
        <w:t xml:space="preserve">music playing. Once settled in their seats </w:t>
      </w:r>
      <w:bookmarkStart w:id="1" w:name="_Hlk138940489"/>
      <w:r w:rsidR="009F024F" w:rsidRPr="0048172A">
        <w:rPr>
          <w:rFonts w:eastAsia="Times New Roman" w:cstheme="minorHAnsi"/>
          <w:sz w:val="24"/>
          <w:szCs w:val="24"/>
          <w:lang w:eastAsia="en-GB"/>
        </w:rPr>
        <w:t xml:space="preserve">Miss O’Brien </w:t>
      </w:r>
      <w:bookmarkEnd w:id="1"/>
      <w:r w:rsidR="009F024F" w:rsidRPr="0048172A">
        <w:rPr>
          <w:rFonts w:eastAsia="Times New Roman" w:cstheme="minorHAnsi"/>
          <w:sz w:val="24"/>
          <w:szCs w:val="24"/>
          <w:lang w:eastAsia="en-GB"/>
        </w:rPr>
        <w:t xml:space="preserve">addressed the children individually and asked them how they were feeling. This was carried out using </w:t>
      </w:r>
      <w:r w:rsidR="001B2BC6" w:rsidRPr="0048172A">
        <w:rPr>
          <w:rFonts w:eastAsia="Times New Roman" w:cstheme="minorHAnsi"/>
          <w:sz w:val="24"/>
          <w:szCs w:val="24"/>
          <w:lang w:eastAsia="en-GB"/>
        </w:rPr>
        <w:t>Zones of Regulation</w:t>
      </w:r>
      <w:r w:rsidR="00EF5DD4" w:rsidRPr="0048172A">
        <w:rPr>
          <w:rFonts w:eastAsia="Times New Roman" w:cstheme="minorHAnsi"/>
          <w:sz w:val="24"/>
          <w:szCs w:val="24"/>
          <w:lang w:eastAsia="en-GB"/>
        </w:rPr>
        <w:t>,</w:t>
      </w:r>
      <w:r w:rsidR="001B2BC6" w:rsidRPr="0048172A">
        <w:rPr>
          <w:rFonts w:eastAsia="Times New Roman" w:cstheme="minorHAnsi"/>
          <w:sz w:val="24"/>
          <w:szCs w:val="24"/>
          <w:lang w:eastAsia="en-GB"/>
        </w:rPr>
        <w:t xml:space="preserve"> which </w:t>
      </w:r>
      <w:r w:rsidR="004071B5" w:rsidRPr="0048172A">
        <w:rPr>
          <w:rFonts w:eastAsia="Times New Roman" w:cstheme="minorHAnsi"/>
          <w:sz w:val="24"/>
          <w:szCs w:val="24"/>
          <w:lang w:eastAsia="en-GB"/>
        </w:rPr>
        <w:t>all</w:t>
      </w:r>
      <w:r w:rsidR="001B2BC6" w:rsidRPr="0048172A">
        <w:rPr>
          <w:rFonts w:eastAsia="Times New Roman" w:cstheme="minorHAnsi"/>
          <w:sz w:val="24"/>
          <w:szCs w:val="24"/>
          <w:lang w:eastAsia="en-GB"/>
        </w:rPr>
        <w:t xml:space="preserve"> the children were very familiar with</w:t>
      </w:r>
      <w:r w:rsidR="004071B5" w:rsidRPr="0048172A">
        <w:rPr>
          <w:rFonts w:eastAsia="Times New Roman" w:cstheme="minorHAnsi"/>
          <w:sz w:val="24"/>
          <w:szCs w:val="24"/>
          <w:lang w:eastAsia="en-GB"/>
        </w:rPr>
        <w:t>. In turn, the children confidently</w:t>
      </w:r>
      <w:r w:rsidR="001B2BC6" w:rsidRPr="0048172A">
        <w:rPr>
          <w:rFonts w:eastAsia="Times New Roman" w:cstheme="minorHAnsi"/>
          <w:sz w:val="24"/>
          <w:szCs w:val="24"/>
          <w:lang w:eastAsia="en-GB"/>
        </w:rPr>
        <w:t xml:space="preserve"> engaged </w:t>
      </w:r>
      <w:r w:rsidR="00EF5DD4" w:rsidRPr="0048172A">
        <w:rPr>
          <w:rFonts w:eastAsia="Times New Roman" w:cstheme="minorHAnsi"/>
          <w:sz w:val="24"/>
          <w:szCs w:val="24"/>
          <w:lang w:eastAsia="en-GB"/>
        </w:rPr>
        <w:t>in</w:t>
      </w:r>
      <w:r w:rsidR="004071B5" w:rsidRPr="0048172A">
        <w:rPr>
          <w:rFonts w:eastAsia="Times New Roman" w:cstheme="minorHAnsi"/>
          <w:sz w:val="24"/>
          <w:szCs w:val="24"/>
          <w:lang w:eastAsia="en-GB"/>
        </w:rPr>
        <w:t xml:space="preserve"> this activity and were able to communicate clearly how they were feeling and why they were feeling this way</w:t>
      </w:r>
      <w:r w:rsidR="00EF5DD4" w:rsidRPr="0048172A">
        <w:rPr>
          <w:rFonts w:eastAsia="Times New Roman" w:cstheme="minorHAnsi"/>
          <w:sz w:val="24"/>
          <w:szCs w:val="24"/>
          <w:lang w:eastAsia="en-GB"/>
        </w:rPr>
        <w:t xml:space="preserve">. Following on from the Zones of Regulation Miss O’Brien then </w:t>
      </w:r>
      <w:r w:rsidR="004071B5" w:rsidRPr="0048172A">
        <w:rPr>
          <w:rFonts w:eastAsia="Times New Roman" w:cstheme="minorHAnsi"/>
          <w:sz w:val="24"/>
          <w:szCs w:val="24"/>
          <w:lang w:eastAsia="en-GB"/>
        </w:rPr>
        <w:t>directed the children’s attention</w:t>
      </w:r>
      <w:r w:rsidR="00DC00C4" w:rsidRPr="0048172A">
        <w:rPr>
          <w:rFonts w:eastAsia="Times New Roman" w:cstheme="minorHAnsi"/>
          <w:sz w:val="24"/>
          <w:szCs w:val="24"/>
          <w:lang w:eastAsia="en-GB"/>
        </w:rPr>
        <w:t xml:space="preserve"> to the class</w:t>
      </w:r>
      <w:r w:rsidR="00EF5DD4" w:rsidRPr="0048172A">
        <w:rPr>
          <w:rFonts w:eastAsia="Times New Roman" w:cstheme="minorHAnsi"/>
          <w:sz w:val="24"/>
          <w:szCs w:val="24"/>
          <w:lang w:eastAsia="en-GB"/>
        </w:rPr>
        <w:t xml:space="preserve"> visual timetable</w:t>
      </w:r>
      <w:r w:rsidR="004071B5" w:rsidRPr="0048172A">
        <w:rPr>
          <w:rFonts w:eastAsia="Times New Roman" w:cstheme="minorHAnsi"/>
          <w:sz w:val="24"/>
          <w:szCs w:val="24"/>
          <w:lang w:eastAsia="en-GB"/>
        </w:rPr>
        <w:t>. Using widget symbols, the visual timetable equipped</w:t>
      </w:r>
      <w:r w:rsidR="00DC00C4" w:rsidRPr="0048172A">
        <w:rPr>
          <w:rFonts w:eastAsia="Times New Roman" w:cstheme="minorHAnsi"/>
          <w:sz w:val="24"/>
          <w:szCs w:val="24"/>
          <w:lang w:eastAsia="en-GB"/>
        </w:rPr>
        <w:t xml:space="preserve"> </w:t>
      </w:r>
      <w:r w:rsidR="004071B5" w:rsidRPr="0048172A">
        <w:rPr>
          <w:rFonts w:eastAsia="Times New Roman" w:cstheme="minorHAnsi"/>
          <w:sz w:val="24"/>
          <w:szCs w:val="24"/>
          <w:lang w:eastAsia="en-GB"/>
        </w:rPr>
        <w:t xml:space="preserve">the children with the </w:t>
      </w:r>
      <w:r w:rsidR="00DC00C4" w:rsidRPr="0048172A">
        <w:rPr>
          <w:rFonts w:eastAsia="Times New Roman" w:cstheme="minorHAnsi"/>
          <w:sz w:val="24"/>
          <w:szCs w:val="24"/>
          <w:lang w:eastAsia="en-GB"/>
        </w:rPr>
        <w:t xml:space="preserve">information </w:t>
      </w:r>
      <w:r w:rsidR="004071B5" w:rsidRPr="0048172A">
        <w:rPr>
          <w:rFonts w:eastAsia="Times New Roman" w:cstheme="minorHAnsi"/>
          <w:sz w:val="24"/>
          <w:szCs w:val="24"/>
          <w:lang w:eastAsia="en-GB"/>
        </w:rPr>
        <w:t xml:space="preserve">that they required to know </w:t>
      </w:r>
      <w:r w:rsidR="00DC00C4" w:rsidRPr="0048172A">
        <w:rPr>
          <w:rFonts w:eastAsia="Times New Roman" w:cstheme="minorHAnsi"/>
          <w:sz w:val="24"/>
          <w:szCs w:val="24"/>
          <w:lang w:eastAsia="en-GB"/>
        </w:rPr>
        <w:t xml:space="preserve">about the afternoon’s </w:t>
      </w:r>
      <w:r w:rsidR="004071B5" w:rsidRPr="0048172A">
        <w:rPr>
          <w:rFonts w:eastAsia="Times New Roman" w:cstheme="minorHAnsi"/>
          <w:sz w:val="24"/>
          <w:szCs w:val="24"/>
          <w:lang w:eastAsia="en-GB"/>
        </w:rPr>
        <w:t xml:space="preserve">routine and </w:t>
      </w:r>
      <w:r w:rsidR="00DC00C4" w:rsidRPr="0048172A">
        <w:rPr>
          <w:rFonts w:eastAsia="Times New Roman" w:cstheme="minorHAnsi"/>
          <w:sz w:val="24"/>
          <w:szCs w:val="24"/>
          <w:lang w:eastAsia="en-GB"/>
        </w:rPr>
        <w:t xml:space="preserve">lessons. </w:t>
      </w:r>
    </w:p>
    <w:p w14:paraId="73190DC1" w14:textId="39CB831E" w:rsidR="00B50895" w:rsidRPr="0048172A" w:rsidRDefault="00B50895" w:rsidP="00E31FBE">
      <w:pPr>
        <w:jc w:val="both"/>
        <w:rPr>
          <w:rFonts w:eastAsia="Times New Roman" w:cstheme="minorHAnsi"/>
          <w:sz w:val="24"/>
          <w:szCs w:val="24"/>
          <w:lang w:eastAsia="en-GB"/>
        </w:rPr>
      </w:pPr>
      <w:r w:rsidRPr="0048172A">
        <w:rPr>
          <w:rFonts w:eastAsia="Times New Roman" w:cstheme="minorHAnsi"/>
          <w:sz w:val="24"/>
          <w:szCs w:val="24"/>
          <w:lang w:eastAsia="en-GB"/>
        </w:rPr>
        <w:t>At the beginning o</w:t>
      </w:r>
      <w:r w:rsidR="0048172A">
        <w:rPr>
          <w:rFonts w:eastAsia="Times New Roman" w:cstheme="minorHAnsi"/>
          <w:sz w:val="24"/>
          <w:szCs w:val="24"/>
          <w:lang w:eastAsia="en-GB"/>
        </w:rPr>
        <w:t>f</w:t>
      </w:r>
      <w:r w:rsidR="00DC00C4" w:rsidRPr="0048172A">
        <w:rPr>
          <w:rFonts w:eastAsia="Times New Roman" w:cstheme="minorHAnsi"/>
          <w:sz w:val="24"/>
          <w:szCs w:val="24"/>
          <w:lang w:eastAsia="en-GB"/>
        </w:rPr>
        <w:t xml:space="preserve"> the RE lesson the children </w:t>
      </w:r>
      <w:r w:rsidRPr="0048172A">
        <w:rPr>
          <w:rFonts w:eastAsia="Times New Roman" w:cstheme="minorHAnsi"/>
          <w:sz w:val="24"/>
          <w:szCs w:val="24"/>
          <w:lang w:eastAsia="en-GB"/>
        </w:rPr>
        <w:t>are</w:t>
      </w:r>
      <w:r w:rsidR="00DC00C4" w:rsidRPr="0048172A">
        <w:rPr>
          <w:rFonts w:eastAsia="Times New Roman" w:cstheme="minorHAnsi"/>
          <w:sz w:val="24"/>
          <w:szCs w:val="24"/>
          <w:lang w:eastAsia="en-GB"/>
        </w:rPr>
        <w:t xml:space="preserve"> given </w:t>
      </w:r>
      <w:r w:rsidRPr="0048172A">
        <w:rPr>
          <w:rFonts w:eastAsia="Times New Roman" w:cstheme="minorHAnsi"/>
          <w:sz w:val="24"/>
          <w:szCs w:val="24"/>
          <w:lang w:eastAsia="en-GB"/>
        </w:rPr>
        <w:t>time</w:t>
      </w:r>
      <w:r w:rsidR="00DC00C4" w:rsidRPr="0048172A">
        <w:rPr>
          <w:rFonts w:eastAsia="Times New Roman" w:cstheme="minorHAnsi"/>
          <w:sz w:val="24"/>
          <w:szCs w:val="24"/>
          <w:lang w:eastAsia="en-GB"/>
        </w:rPr>
        <w:t xml:space="preserve"> to look through their books and recap on what they ha</w:t>
      </w:r>
      <w:r w:rsidRPr="0048172A">
        <w:rPr>
          <w:rFonts w:eastAsia="Times New Roman" w:cstheme="minorHAnsi"/>
          <w:sz w:val="24"/>
          <w:szCs w:val="24"/>
          <w:lang w:eastAsia="en-GB"/>
        </w:rPr>
        <w:t>d</w:t>
      </w:r>
      <w:r w:rsidR="00DC00C4" w:rsidRPr="0048172A">
        <w:rPr>
          <w:rFonts w:eastAsia="Times New Roman" w:cstheme="minorHAnsi"/>
          <w:sz w:val="24"/>
          <w:szCs w:val="24"/>
          <w:lang w:eastAsia="en-GB"/>
        </w:rPr>
        <w:t xml:space="preserve"> learnt in RE so far this year. </w:t>
      </w:r>
      <w:r w:rsidRPr="0048172A">
        <w:rPr>
          <w:rFonts w:eastAsia="Times New Roman" w:cstheme="minorHAnsi"/>
          <w:sz w:val="24"/>
          <w:szCs w:val="24"/>
          <w:lang w:eastAsia="en-GB"/>
        </w:rPr>
        <w:t xml:space="preserve">Lots of peer discussion took place around this nostalgic trip down memory lane. Miss O’Brien then gave the children the opportunity to share with the class </w:t>
      </w:r>
      <w:r w:rsidR="0048172A">
        <w:rPr>
          <w:rFonts w:eastAsia="Times New Roman" w:cstheme="minorHAnsi"/>
          <w:sz w:val="24"/>
          <w:szCs w:val="24"/>
          <w:lang w:eastAsia="en-GB"/>
        </w:rPr>
        <w:t xml:space="preserve">what </w:t>
      </w:r>
      <w:r w:rsidRPr="0048172A">
        <w:rPr>
          <w:rFonts w:eastAsia="Times New Roman" w:cstheme="minorHAnsi"/>
          <w:sz w:val="24"/>
          <w:szCs w:val="24"/>
          <w:lang w:eastAsia="en-GB"/>
        </w:rPr>
        <w:t>their favourite aspect had be</w:t>
      </w:r>
      <w:r w:rsidR="0048172A">
        <w:rPr>
          <w:rFonts w:eastAsia="Times New Roman" w:cstheme="minorHAnsi"/>
          <w:sz w:val="24"/>
          <w:szCs w:val="24"/>
          <w:lang w:eastAsia="en-GB"/>
        </w:rPr>
        <w:t>en</w:t>
      </w:r>
      <w:r w:rsidRPr="0048172A">
        <w:rPr>
          <w:rFonts w:eastAsia="Times New Roman" w:cstheme="minorHAnsi"/>
          <w:sz w:val="24"/>
          <w:szCs w:val="24"/>
          <w:lang w:eastAsia="en-GB"/>
        </w:rPr>
        <w:t xml:space="preserve"> so far in RE. There was a very clear sense of </w:t>
      </w:r>
      <w:r w:rsidR="00DC00C4" w:rsidRPr="0048172A">
        <w:rPr>
          <w:rFonts w:eastAsia="Times New Roman" w:cstheme="minorHAnsi"/>
          <w:sz w:val="24"/>
          <w:szCs w:val="24"/>
          <w:lang w:eastAsia="en-GB"/>
        </w:rPr>
        <w:t>pride</w:t>
      </w:r>
      <w:r w:rsidRPr="0048172A">
        <w:rPr>
          <w:rFonts w:eastAsia="Times New Roman" w:cstheme="minorHAnsi"/>
          <w:sz w:val="24"/>
          <w:szCs w:val="24"/>
          <w:lang w:eastAsia="en-GB"/>
        </w:rPr>
        <w:t xml:space="preserve"> shared by all the children</w:t>
      </w:r>
      <w:r w:rsidR="00DC00C4" w:rsidRPr="0048172A">
        <w:rPr>
          <w:rFonts w:eastAsia="Times New Roman" w:cstheme="minorHAnsi"/>
          <w:sz w:val="24"/>
          <w:szCs w:val="24"/>
          <w:lang w:eastAsia="en-GB"/>
        </w:rPr>
        <w:t xml:space="preserve"> in</w:t>
      </w:r>
      <w:r w:rsidRPr="0048172A">
        <w:rPr>
          <w:rFonts w:eastAsia="Times New Roman" w:cstheme="minorHAnsi"/>
          <w:sz w:val="24"/>
          <w:szCs w:val="24"/>
          <w:lang w:eastAsia="en-GB"/>
        </w:rPr>
        <w:t xml:space="preserve"> what  they had achieved and learnt so far in this subject.</w:t>
      </w:r>
    </w:p>
    <w:p w14:paraId="6B937730" w14:textId="3C8A50A7" w:rsidR="00B50895" w:rsidRPr="0048172A" w:rsidRDefault="00B50895" w:rsidP="00E31FBE">
      <w:pPr>
        <w:jc w:val="both"/>
        <w:rPr>
          <w:rFonts w:eastAsia="Times New Roman" w:cstheme="minorHAnsi"/>
          <w:sz w:val="24"/>
          <w:szCs w:val="24"/>
          <w:lang w:eastAsia="en-GB"/>
        </w:rPr>
      </w:pPr>
      <w:r w:rsidRPr="0048172A">
        <w:rPr>
          <w:rFonts w:eastAsia="Times New Roman" w:cstheme="minorHAnsi"/>
          <w:sz w:val="24"/>
          <w:szCs w:val="24"/>
          <w:lang w:eastAsia="en-GB"/>
        </w:rPr>
        <w:t xml:space="preserve">The lesson then moved on to talk about </w:t>
      </w:r>
      <w:r w:rsidR="0048172A" w:rsidRPr="0048172A">
        <w:rPr>
          <w:rFonts w:eastAsia="Times New Roman" w:cstheme="minorHAnsi"/>
          <w:sz w:val="24"/>
          <w:szCs w:val="24"/>
          <w:lang w:eastAsia="en-GB"/>
        </w:rPr>
        <w:t>Humanism</w:t>
      </w:r>
      <w:r w:rsidRPr="0048172A">
        <w:rPr>
          <w:rFonts w:eastAsia="Times New Roman" w:cstheme="minorHAnsi"/>
          <w:sz w:val="24"/>
          <w:szCs w:val="24"/>
          <w:lang w:eastAsia="en-GB"/>
        </w:rPr>
        <w:t xml:space="preserve"> and what individual </w:t>
      </w:r>
      <w:r w:rsidR="0048172A" w:rsidRPr="0048172A">
        <w:rPr>
          <w:rFonts w:eastAsia="Times New Roman" w:cstheme="minorHAnsi"/>
          <w:sz w:val="24"/>
          <w:szCs w:val="24"/>
          <w:lang w:eastAsia="en-GB"/>
        </w:rPr>
        <w:t>viewpoints</w:t>
      </w:r>
      <w:r w:rsidRPr="0048172A">
        <w:rPr>
          <w:rFonts w:eastAsia="Times New Roman" w:cstheme="minorHAnsi"/>
          <w:sz w:val="24"/>
          <w:szCs w:val="24"/>
          <w:lang w:eastAsia="en-GB"/>
        </w:rPr>
        <w:t xml:space="preserve"> were on this subject. Questions were posed by Miss O’Brien as a way of introducing this aspect of RE. Questions included:</w:t>
      </w:r>
    </w:p>
    <w:p w14:paraId="16B2E713" w14:textId="77777777" w:rsidR="005102AA" w:rsidRPr="0048172A" w:rsidRDefault="005102AA" w:rsidP="00B50895">
      <w:pPr>
        <w:pStyle w:val="ListParagraph"/>
        <w:numPr>
          <w:ilvl w:val="0"/>
          <w:numId w:val="1"/>
        </w:numPr>
        <w:jc w:val="both"/>
        <w:rPr>
          <w:rFonts w:eastAsia="Times New Roman" w:cstheme="minorHAnsi"/>
          <w:sz w:val="24"/>
          <w:szCs w:val="24"/>
          <w:lang w:eastAsia="en-GB"/>
        </w:rPr>
      </w:pPr>
      <w:r w:rsidRPr="0048172A">
        <w:rPr>
          <w:rFonts w:eastAsia="Times New Roman" w:cstheme="minorHAnsi"/>
          <w:sz w:val="24"/>
          <w:szCs w:val="24"/>
          <w:lang w:eastAsia="en-GB"/>
        </w:rPr>
        <w:t>What do you believe in?</w:t>
      </w:r>
    </w:p>
    <w:p w14:paraId="34032F3D" w14:textId="77777777" w:rsidR="005102AA" w:rsidRPr="0048172A" w:rsidRDefault="005102AA" w:rsidP="00B50895">
      <w:pPr>
        <w:pStyle w:val="ListParagraph"/>
        <w:numPr>
          <w:ilvl w:val="0"/>
          <w:numId w:val="1"/>
        </w:numPr>
        <w:jc w:val="both"/>
        <w:rPr>
          <w:rFonts w:eastAsia="Times New Roman" w:cstheme="minorHAnsi"/>
          <w:sz w:val="24"/>
          <w:szCs w:val="24"/>
          <w:lang w:eastAsia="en-GB"/>
        </w:rPr>
      </w:pPr>
      <w:r w:rsidRPr="0048172A">
        <w:rPr>
          <w:rFonts w:eastAsia="Times New Roman" w:cstheme="minorHAnsi"/>
          <w:sz w:val="24"/>
          <w:szCs w:val="24"/>
          <w:lang w:eastAsia="en-GB"/>
        </w:rPr>
        <w:t>What groups do you belong to?</w:t>
      </w:r>
    </w:p>
    <w:p w14:paraId="77EAEEF5" w14:textId="77777777" w:rsidR="005102AA" w:rsidRPr="0048172A" w:rsidRDefault="005102AA" w:rsidP="00B50895">
      <w:pPr>
        <w:pStyle w:val="ListParagraph"/>
        <w:numPr>
          <w:ilvl w:val="0"/>
          <w:numId w:val="1"/>
        </w:numPr>
        <w:jc w:val="both"/>
        <w:rPr>
          <w:rFonts w:eastAsia="Times New Roman" w:cstheme="minorHAnsi"/>
          <w:sz w:val="24"/>
          <w:szCs w:val="24"/>
          <w:lang w:eastAsia="en-GB"/>
        </w:rPr>
      </w:pPr>
      <w:r w:rsidRPr="0048172A">
        <w:rPr>
          <w:rFonts w:eastAsia="Times New Roman" w:cstheme="minorHAnsi"/>
          <w:sz w:val="24"/>
          <w:szCs w:val="24"/>
          <w:lang w:eastAsia="en-GB"/>
        </w:rPr>
        <w:t>What rules do you follow?</w:t>
      </w:r>
    </w:p>
    <w:p w14:paraId="06BE97C2" w14:textId="77777777" w:rsidR="005102AA" w:rsidRPr="0048172A" w:rsidRDefault="005102AA" w:rsidP="00B50895">
      <w:pPr>
        <w:pStyle w:val="ListParagraph"/>
        <w:numPr>
          <w:ilvl w:val="0"/>
          <w:numId w:val="1"/>
        </w:numPr>
        <w:jc w:val="both"/>
        <w:rPr>
          <w:rFonts w:eastAsia="Times New Roman" w:cstheme="minorHAnsi"/>
          <w:sz w:val="24"/>
          <w:szCs w:val="24"/>
          <w:lang w:eastAsia="en-GB"/>
        </w:rPr>
      </w:pPr>
      <w:r w:rsidRPr="0048172A">
        <w:rPr>
          <w:rFonts w:eastAsia="Times New Roman" w:cstheme="minorHAnsi"/>
          <w:sz w:val="24"/>
          <w:szCs w:val="24"/>
          <w:lang w:eastAsia="en-GB"/>
        </w:rPr>
        <w:t>How do you make decisions?</w:t>
      </w:r>
    </w:p>
    <w:p w14:paraId="4D78AD6C" w14:textId="3614089F" w:rsidR="00933B79" w:rsidRPr="0048172A" w:rsidRDefault="00933B79" w:rsidP="005102AA">
      <w:pPr>
        <w:jc w:val="both"/>
        <w:rPr>
          <w:rFonts w:eastAsia="Times New Roman" w:cstheme="minorHAnsi"/>
          <w:sz w:val="24"/>
          <w:szCs w:val="24"/>
          <w:lang w:eastAsia="en-GB"/>
        </w:rPr>
      </w:pPr>
      <w:r w:rsidRPr="0048172A">
        <w:rPr>
          <w:rFonts w:cstheme="minorHAnsi"/>
          <w:noProof/>
          <w:sz w:val="24"/>
          <w:szCs w:val="24"/>
          <w:lang w:eastAsia="en-GB"/>
        </w:rPr>
        <w:drawing>
          <wp:anchor distT="0" distB="0" distL="114300" distR="114300" simplePos="0" relativeHeight="251658240" behindDoc="0" locked="0" layoutInCell="1" allowOverlap="1" wp14:anchorId="454489E0" wp14:editId="69893442">
            <wp:simplePos x="0" y="0"/>
            <wp:positionH relativeFrom="column">
              <wp:posOffset>4909503</wp:posOffset>
            </wp:positionH>
            <wp:positionV relativeFrom="paragraph">
              <wp:posOffset>641985</wp:posOffset>
            </wp:positionV>
            <wp:extent cx="183832" cy="127189"/>
            <wp:effectExtent l="0" t="0" r="6985" b="6350"/>
            <wp:wrapNone/>
            <wp:docPr id="1" name="Picture 1" descr="green heart clipart 10 free Cliparts | Download images on Clipground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heart clipart 10 free Cliparts | Download images on Clipground 20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83832" cy="127189"/>
                    </a:xfrm>
                    <a:prstGeom prst="rect">
                      <a:avLst/>
                    </a:prstGeom>
                    <a:noFill/>
                    <a:ln>
                      <a:noFill/>
                    </a:ln>
                  </pic:spPr>
                </pic:pic>
              </a:graphicData>
            </a:graphic>
            <wp14:sizeRelH relativeFrom="page">
              <wp14:pctWidth>0</wp14:pctWidth>
            </wp14:sizeRelH>
            <wp14:sizeRelV relativeFrom="page">
              <wp14:pctHeight>0</wp14:pctHeight>
            </wp14:sizeRelV>
          </wp:anchor>
        </w:drawing>
      </w:r>
      <w:r w:rsidR="005102AA" w:rsidRPr="0048172A">
        <w:rPr>
          <w:rFonts w:eastAsia="Times New Roman" w:cstheme="minorHAnsi"/>
          <w:sz w:val="24"/>
          <w:szCs w:val="24"/>
          <w:lang w:eastAsia="en-GB"/>
        </w:rPr>
        <w:t xml:space="preserve">Each question was introduced individually before allowing the children time to discuss each one in turn with their talking partner. </w:t>
      </w:r>
      <w:r w:rsidR="0048172A">
        <w:rPr>
          <w:rFonts w:eastAsia="Times New Roman" w:cstheme="minorHAnsi"/>
          <w:sz w:val="24"/>
          <w:szCs w:val="24"/>
          <w:lang w:eastAsia="en-GB"/>
        </w:rPr>
        <w:t xml:space="preserve">The question </w:t>
      </w:r>
      <w:r w:rsidR="005102AA" w:rsidRPr="0048172A">
        <w:rPr>
          <w:rFonts w:eastAsia="Times New Roman" w:cstheme="minorHAnsi"/>
          <w:sz w:val="24"/>
          <w:szCs w:val="24"/>
          <w:lang w:eastAsia="en-GB"/>
        </w:rPr>
        <w:t xml:space="preserve">was then opened up to the class to allow the children the opportunity to share their thoughts and ideas if they wished. Among my favourite responses were “I believe in unicorns” and “I </w:t>
      </w:r>
      <w:r w:rsidRPr="0048172A">
        <w:rPr>
          <w:rFonts w:eastAsia="Times New Roman" w:cstheme="minorHAnsi"/>
          <w:sz w:val="24"/>
          <w:szCs w:val="24"/>
          <w:lang w:eastAsia="en-GB"/>
        </w:rPr>
        <w:t>believe</w:t>
      </w:r>
      <w:r w:rsidR="005102AA" w:rsidRPr="0048172A">
        <w:rPr>
          <w:rFonts w:eastAsia="Times New Roman" w:cstheme="minorHAnsi"/>
          <w:sz w:val="24"/>
          <w:szCs w:val="24"/>
          <w:lang w:eastAsia="en-GB"/>
        </w:rPr>
        <w:t xml:space="preserve"> in Santa” (Me to</w:t>
      </w:r>
      <w:r w:rsidRPr="0048172A">
        <w:rPr>
          <w:rFonts w:cstheme="minorHAnsi"/>
          <w:noProof/>
          <w:sz w:val="24"/>
          <w:szCs w:val="24"/>
        </w:rPr>
        <w:t xml:space="preserve">      ).</w:t>
      </w:r>
    </w:p>
    <w:p w14:paraId="0BC9D99A" w14:textId="3D7EA56E" w:rsidR="00933B79" w:rsidRPr="0048172A" w:rsidRDefault="00933B79" w:rsidP="00933B79">
      <w:pPr>
        <w:jc w:val="both"/>
        <w:rPr>
          <w:rFonts w:eastAsia="Times New Roman" w:cstheme="minorHAnsi"/>
          <w:sz w:val="24"/>
          <w:szCs w:val="24"/>
          <w:lang w:eastAsia="en-GB"/>
        </w:rPr>
      </w:pPr>
      <w:r w:rsidRPr="0048172A">
        <w:rPr>
          <w:rFonts w:eastAsia="Times New Roman" w:cstheme="minorHAnsi"/>
          <w:sz w:val="24"/>
          <w:szCs w:val="24"/>
          <w:lang w:eastAsia="en-GB"/>
        </w:rPr>
        <w:t xml:space="preserve">The </w:t>
      </w:r>
      <w:r w:rsidR="0048172A">
        <w:rPr>
          <w:rFonts w:eastAsia="Times New Roman" w:cstheme="minorHAnsi"/>
          <w:sz w:val="24"/>
          <w:szCs w:val="24"/>
          <w:lang w:eastAsia="en-GB"/>
        </w:rPr>
        <w:t>lesson</w:t>
      </w:r>
      <w:r w:rsidRPr="0048172A">
        <w:rPr>
          <w:rFonts w:eastAsia="Times New Roman" w:cstheme="minorHAnsi"/>
          <w:sz w:val="24"/>
          <w:szCs w:val="24"/>
          <w:lang w:eastAsia="en-GB"/>
        </w:rPr>
        <w:t xml:space="preserve"> then moved on to discuss “were do our views come from?” Initially responses were given with a thumbs up, </w:t>
      </w:r>
      <w:r w:rsidR="0048172A">
        <w:rPr>
          <w:rFonts w:eastAsia="Times New Roman" w:cstheme="minorHAnsi"/>
          <w:sz w:val="24"/>
          <w:szCs w:val="24"/>
          <w:lang w:eastAsia="en-GB"/>
        </w:rPr>
        <w:t xml:space="preserve">thumbs </w:t>
      </w:r>
      <w:r w:rsidRPr="0048172A">
        <w:rPr>
          <w:rFonts w:eastAsia="Times New Roman" w:cstheme="minorHAnsi"/>
          <w:sz w:val="24"/>
          <w:szCs w:val="24"/>
          <w:lang w:eastAsia="en-GB"/>
        </w:rPr>
        <w:t xml:space="preserve">down or thumb to the side to indicate if individuals agreed, disagreed or were unsure. These questions also provoked some very interesting responses and ideas, which were a joy to listen to.  </w:t>
      </w:r>
    </w:p>
    <w:p w14:paraId="59E3CA27" w14:textId="554DFD34" w:rsidR="00EB215C" w:rsidRPr="0048172A" w:rsidRDefault="00EB215C" w:rsidP="00933B79">
      <w:pPr>
        <w:jc w:val="both"/>
        <w:rPr>
          <w:rFonts w:eastAsia="Times New Roman" w:cstheme="minorHAnsi"/>
          <w:sz w:val="24"/>
          <w:szCs w:val="24"/>
          <w:lang w:eastAsia="en-GB"/>
        </w:rPr>
      </w:pPr>
      <w:r w:rsidRPr="0048172A">
        <w:rPr>
          <w:rFonts w:eastAsia="Times New Roman" w:cstheme="minorHAnsi"/>
          <w:sz w:val="24"/>
          <w:szCs w:val="24"/>
          <w:lang w:eastAsia="en-GB"/>
        </w:rPr>
        <w:t>After lots of discussion the children were set an individual task. This required the children to cut out an image of a heart that was made up of jigsaw pieces. The children then filled in the jigsaw pieces with what they believed influenced them as individuals and personalise their work with drawings. This activity was differentiated to meet individual needs. Some children used a prompt sheet which contained a table of suggestions, others came up with their own ideas without any support, while</w:t>
      </w:r>
      <w:r w:rsidR="0048172A">
        <w:rPr>
          <w:rFonts w:eastAsia="Times New Roman" w:cstheme="minorHAnsi"/>
          <w:sz w:val="24"/>
          <w:szCs w:val="24"/>
          <w:lang w:eastAsia="en-GB"/>
        </w:rPr>
        <w:t xml:space="preserve"> some children</w:t>
      </w:r>
      <w:r w:rsidRPr="0048172A">
        <w:rPr>
          <w:rFonts w:eastAsia="Times New Roman" w:cstheme="minorHAnsi"/>
          <w:sz w:val="24"/>
          <w:szCs w:val="24"/>
          <w:lang w:eastAsia="en-GB"/>
        </w:rPr>
        <w:t xml:space="preserve"> worked with a teaching assistant who wrote </w:t>
      </w:r>
      <w:r w:rsidRPr="0048172A">
        <w:rPr>
          <w:rFonts w:eastAsia="Times New Roman" w:cstheme="minorHAnsi"/>
          <w:sz w:val="24"/>
          <w:szCs w:val="24"/>
          <w:lang w:eastAsia="en-GB"/>
        </w:rPr>
        <w:lastRenderedPageBreak/>
        <w:t xml:space="preserve">down the child’s ideas for them </w:t>
      </w:r>
      <w:r w:rsidR="0048172A">
        <w:rPr>
          <w:rFonts w:eastAsia="Times New Roman" w:cstheme="minorHAnsi"/>
          <w:sz w:val="24"/>
          <w:szCs w:val="24"/>
          <w:lang w:eastAsia="en-GB"/>
        </w:rPr>
        <w:t xml:space="preserve">on a wipe board to enable them </w:t>
      </w:r>
      <w:r w:rsidRPr="0048172A">
        <w:rPr>
          <w:rFonts w:eastAsia="Times New Roman" w:cstheme="minorHAnsi"/>
          <w:sz w:val="24"/>
          <w:szCs w:val="24"/>
          <w:lang w:eastAsia="en-GB"/>
        </w:rPr>
        <w:t xml:space="preserve">to then copy </w:t>
      </w:r>
      <w:r w:rsidR="0048172A">
        <w:rPr>
          <w:rFonts w:eastAsia="Times New Roman" w:cstheme="minorHAnsi"/>
          <w:sz w:val="24"/>
          <w:szCs w:val="24"/>
          <w:lang w:eastAsia="en-GB"/>
        </w:rPr>
        <w:t xml:space="preserve">it </w:t>
      </w:r>
      <w:r w:rsidRPr="0048172A">
        <w:rPr>
          <w:rFonts w:eastAsia="Times New Roman" w:cstheme="minorHAnsi"/>
          <w:sz w:val="24"/>
          <w:szCs w:val="24"/>
          <w:lang w:eastAsia="en-GB"/>
        </w:rPr>
        <w:t xml:space="preserve">on to their sheet. Once individuals had completed their </w:t>
      </w:r>
      <w:r w:rsidR="0048172A" w:rsidRPr="0048172A">
        <w:rPr>
          <w:rFonts w:eastAsia="Times New Roman" w:cstheme="minorHAnsi"/>
          <w:sz w:val="24"/>
          <w:szCs w:val="24"/>
          <w:lang w:eastAsia="en-GB"/>
        </w:rPr>
        <w:t>task,</w:t>
      </w:r>
      <w:r w:rsidRPr="0048172A">
        <w:rPr>
          <w:rFonts w:eastAsia="Times New Roman" w:cstheme="minorHAnsi"/>
          <w:sz w:val="24"/>
          <w:szCs w:val="24"/>
          <w:lang w:eastAsia="en-GB"/>
        </w:rPr>
        <w:t xml:space="preserve"> they were then given the opportunity to walk around the class and share their work with peers. </w:t>
      </w:r>
    </w:p>
    <w:p w14:paraId="084AF75B" w14:textId="65A4B331" w:rsidR="00EB215C" w:rsidRPr="0048172A" w:rsidRDefault="00EB215C" w:rsidP="00933B79">
      <w:pPr>
        <w:jc w:val="both"/>
        <w:rPr>
          <w:rFonts w:eastAsia="Times New Roman" w:cstheme="minorHAnsi"/>
          <w:sz w:val="24"/>
          <w:szCs w:val="24"/>
          <w:lang w:eastAsia="en-GB"/>
        </w:rPr>
      </w:pPr>
      <w:r w:rsidRPr="0048172A">
        <w:rPr>
          <w:rFonts w:eastAsia="Times New Roman" w:cstheme="minorHAnsi"/>
          <w:sz w:val="24"/>
          <w:szCs w:val="24"/>
          <w:lang w:eastAsia="en-GB"/>
        </w:rPr>
        <w:t xml:space="preserve">The lesson was then brought to </w:t>
      </w:r>
      <w:r w:rsidR="0048172A" w:rsidRPr="0048172A">
        <w:rPr>
          <w:rFonts w:eastAsia="Times New Roman" w:cstheme="minorHAnsi"/>
          <w:sz w:val="24"/>
          <w:szCs w:val="24"/>
          <w:lang w:eastAsia="en-GB"/>
        </w:rPr>
        <w:t xml:space="preserve">a close </w:t>
      </w:r>
      <w:r w:rsidRPr="0048172A">
        <w:rPr>
          <w:rFonts w:eastAsia="Times New Roman" w:cstheme="minorHAnsi"/>
          <w:sz w:val="24"/>
          <w:szCs w:val="24"/>
          <w:lang w:eastAsia="en-GB"/>
        </w:rPr>
        <w:t>with a lovely reflection activity that involved a short video</w:t>
      </w:r>
      <w:r w:rsidR="00414EE3">
        <w:rPr>
          <w:rFonts w:eastAsia="Times New Roman" w:cstheme="minorHAnsi"/>
          <w:sz w:val="24"/>
          <w:szCs w:val="24"/>
          <w:lang w:eastAsia="en-GB"/>
        </w:rPr>
        <w:t>. The video</w:t>
      </w:r>
      <w:r w:rsidRPr="0048172A">
        <w:rPr>
          <w:rFonts w:eastAsia="Times New Roman" w:cstheme="minorHAnsi"/>
          <w:sz w:val="24"/>
          <w:szCs w:val="24"/>
          <w:lang w:eastAsia="en-GB"/>
        </w:rPr>
        <w:t xml:space="preserve"> was focused on how </w:t>
      </w:r>
      <w:r w:rsidR="0048172A" w:rsidRPr="0048172A">
        <w:rPr>
          <w:rFonts w:eastAsia="Times New Roman" w:cstheme="minorHAnsi"/>
          <w:sz w:val="24"/>
          <w:szCs w:val="24"/>
          <w:lang w:eastAsia="en-GB"/>
        </w:rPr>
        <w:t>our views can impact on how we treat others and how we make discussions.</w:t>
      </w:r>
    </w:p>
    <w:p w14:paraId="163E4AEA" w14:textId="1F3BC922" w:rsidR="0048172A" w:rsidRDefault="0048172A" w:rsidP="00E31FBE">
      <w:pPr>
        <w:jc w:val="both"/>
        <w:rPr>
          <w:rFonts w:eastAsia="Times New Roman" w:cstheme="minorHAnsi"/>
          <w:sz w:val="24"/>
          <w:szCs w:val="24"/>
          <w:lang w:eastAsia="en-GB"/>
        </w:rPr>
      </w:pPr>
      <w:r>
        <w:rPr>
          <w:rFonts w:eastAsia="Times New Roman" w:cstheme="minorHAnsi"/>
          <w:sz w:val="24"/>
          <w:szCs w:val="24"/>
          <w:lang w:eastAsia="en-GB"/>
        </w:rPr>
        <w:t xml:space="preserve">Thank </w:t>
      </w:r>
      <w:r w:rsidR="009839E3" w:rsidRPr="0048172A">
        <w:rPr>
          <w:rFonts w:eastAsia="Times New Roman" w:cstheme="minorHAnsi"/>
          <w:sz w:val="24"/>
          <w:szCs w:val="24"/>
          <w:lang w:eastAsia="en-GB"/>
        </w:rPr>
        <w:t xml:space="preserve">you once </w:t>
      </w:r>
      <w:r w:rsidR="00414EE3" w:rsidRPr="0048172A">
        <w:rPr>
          <w:rFonts w:eastAsia="Times New Roman" w:cstheme="minorHAnsi"/>
          <w:sz w:val="24"/>
          <w:szCs w:val="24"/>
          <w:lang w:eastAsia="en-GB"/>
        </w:rPr>
        <w:t>again</w:t>
      </w:r>
      <w:r w:rsidR="00414EE3">
        <w:rPr>
          <w:rFonts w:eastAsia="Times New Roman" w:cstheme="minorHAnsi"/>
          <w:sz w:val="24"/>
          <w:szCs w:val="24"/>
          <w:lang w:eastAsia="en-GB"/>
        </w:rPr>
        <w:t xml:space="preserve"> for a lovely afternoon</w:t>
      </w:r>
      <w:r w:rsidR="00414EE3" w:rsidRPr="0048172A">
        <w:rPr>
          <w:rFonts w:eastAsia="Times New Roman" w:cstheme="minorHAnsi"/>
          <w:sz w:val="24"/>
          <w:szCs w:val="24"/>
          <w:lang w:eastAsia="en-GB"/>
        </w:rPr>
        <w:t>.</w:t>
      </w:r>
    </w:p>
    <w:p w14:paraId="7A868C6F" w14:textId="5114639C" w:rsidR="009839E3" w:rsidRPr="0048172A" w:rsidRDefault="009839E3" w:rsidP="00E31FBE">
      <w:pPr>
        <w:jc w:val="both"/>
        <w:rPr>
          <w:rFonts w:eastAsia="Times New Roman" w:cstheme="minorHAnsi"/>
          <w:sz w:val="24"/>
          <w:szCs w:val="24"/>
          <w:lang w:eastAsia="en-GB"/>
        </w:rPr>
      </w:pPr>
      <w:r w:rsidRPr="0048172A">
        <w:rPr>
          <w:rFonts w:eastAsia="Times New Roman" w:cstheme="minorHAnsi"/>
          <w:sz w:val="24"/>
          <w:szCs w:val="24"/>
          <w:lang w:eastAsia="en-GB"/>
        </w:rPr>
        <w:t>Michelle Blakemoore-Irving</w:t>
      </w:r>
    </w:p>
    <w:p w14:paraId="785B9101" w14:textId="4B56C4FA" w:rsidR="00B76605" w:rsidRPr="00E31FBE" w:rsidRDefault="00B76605" w:rsidP="00E31FBE">
      <w:pPr>
        <w:jc w:val="both"/>
        <w:rPr>
          <w:rFonts w:ascii="Arial" w:hAnsi="Arial" w:cs="Arial"/>
          <w:sz w:val="24"/>
          <w:szCs w:val="24"/>
        </w:rPr>
      </w:pPr>
    </w:p>
    <w:p w14:paraId="2E2FB0AE" w14:textId="08EC37A6" w:rsidR="00FA6F7D" w:rsidRPr="00FA6F7D" w:rsidRDefault="00FA6F7D" w:rsidP="00E50C18">
      <w:pPr>
        <w:rPr>
          <w:rFonts w:ascii="Arial" w:hAnsi="Arial" w:cs="Arial"/>
        </w:rPr>
      </w:pPr>
    </w:p>
    <w:p w14:paraId="510848F5" w14:textId="77777777" w:rsidR="00D74AD5" w:rsidRDefault="00B543DB"/>
    <w:sectPr w:rsidR="00D74A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2967B0"/>
    <w:multiLevelType w:val="hybridMultilevel"/>
    <w:tmpl w:val="106AFB24"/>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C18"/>
    <w:rsid w:val="000358A5"/>
    <w:rsid w:val="000672E4"/>
    <w:rsid w:val="000707EA"/>
    <w:rsid w:val="000966A2"/>
    <w:rsid w:val="000B76C7"/>
    <w:rsid w:val="000C59C0"/>
    <w:rsid w:val="000F324B"/>
    <w:rsid w:val="001258A9"/>
    <w:rsid w:val="0017238D"/>
    <w:rsid w:val="001B2BC6"/>
    <w:rsid w:val="00211C35"/>
    <w:rsid w:val="0030251D"/>
    <w:rsid w:val="004071B5"/>
    <w:rsid w:val="00414EE3"/>
    <w:rsid w:val="00420EC7"/>
    <w:rsid w:val="00424149"/>
    <w:rsid w:val="00425014"/>
    <w:rsid w:val="00451C47"/>
    <w:rsid w:val="0048172A"/>
    <w:rsid w:val="004C5EFF"/>
    <w:rsid w:val="004F3F6F"/>
    <w:rsid w:val="004F488F"/>
    <w:rsid w:val="005102AA"/>
    <w:rsid w:val="00541060"/>
    <w:rsid w:val="00555320"/>
    <w:rsid w:val="005B5427"/>
    <w:rsid w:val="00606DEF"/>
    <w:rsid w:val="00623769"/>
    <w:rsid w:val="006F7BB9"/>
    <w:rsid w:val="00756B9B"/>
    <w:rsid w:val="007D436D"/>
    <w:rsid w:val="00850143"/>
    <w:rsid w:val="0091756C"/>
    <w:rsid w:val="00933B79"/>
    <w:rsid w:val="0093540D"/>
    <w:rsid w:val="009839E3"/>
    <w:rsid w:val="009F024F"/>
    <w:rsid w:val="00A15ABE"/>
    <w:rsid w:val="00A35CB7"/>
    <w:rsid w:val="00A91EEF"/>
    <w:rsid w:val="00AE4971"/>
    <w:rsid w:val="00B50895"/>
    <w:rsid w:val="00B543DB"/>
    <w:rsid w:val="00B76605"/>
    <w:rsid w:val="00B8348F"/>
    <w:rsid w:val="00BF5440"/>
    <w:rsid w:val="00C15182"/>
    <w:rsid w:val="00C845FC"/>
    <w:rsid w:val="00CF73CB"/>
    <w:rsid w:val="00D15E6E"/>
    <w:rsid w:val="00D973C1"/>
    <w:rsid w:val="00DC00C4"/>
    <w:rsid w:val="00E31FBE"/>
    <w:rsid w:val="00E36BC3"/>
    <w:rsid w:val="00E50C18"/>
    <w:rsid w:val="00EB215C"/>
    <w:rsid w:val="00ED66C8"/>
    <w:rsid w:val="00EF5DD4"/>
    <w:rsid w:val="00FA6F7D"/>
    <w:rsid w:val="00FC2BEC"/>
    <w:rsid w:val="00FE0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0AAEA"/>
  <w15:chartTrackingRefBased/>
  <w15:docId w15:val="{1DAEB122-E08F-4905-B9F2-8C0734F9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18"/>
    <w:pPr>
      <w:spacing w:line="256" w:lineRule="auto"/>
    </w:pPr>
  </w:style>
  <w:style w:type="paragraph" w:styleId="Heading5">
    <w:name w:val="heading 5"/>
    <w:basedOn w:val="Normal"/>
    <w:next w:val="Normal"/>
    <w:link w:val="Heading5Char"/>
    <w:uiPriority w:val="9"/>
    <w:semiHidden/>
    <w:unhideWhenUsed/>
    <w:qFormat/>
    <w:rsid w:val="00606D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606DEF"/>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B508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0611">
      <w:bodyDiv w:val="1"/>
      <w:marLeft w:val="0"/>
      <w:marRight w:val="0"/>
      <w:marTop w:val="0"/>
      <w:marBottom w:val="0"/>
      <w:divBdr>
        <w:top w:val="none" w:sz="0" w:space="0" w:color="auto"/>
        <w:left w:val="none" w:sz="0" w:space="0" w:color="auto"/>
        <w:bottom w:val="none" w:sz="0" w:space="0" w:color="auto"/>
        <w:right w:val="none" w:sz="0" w:space="0" w:color="auto"/>
      </w:divBdr>
    </w:div>
    <w:div w:id="458107504">
      <w:bodyDiv w:val="1"/>
      <w:marLeft w:val="0"/>
      <w:marRight w:val="0"/>
      <w:marTop w:val="0"/>
      <w:marBottom w:val="0"/>
      <w:divBdr>
        <w:top w:val="none" w:sz="0" w:space="0" w:color="auto"/>
        <w:left w:val="none" w:sz="0" w:space="0" w:color="auto"/>
        <w:bottom w:val="none" w:sz="0" w:space="0" w:color="auto"/>
        <w:right w:val="none" w:sz="0" w:space="0" w:color="auto"/>
      </w:divBdr>
    </w:div>
    <w:div w:id="14393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473A3-2CD4-4C7E-9EE3-39970483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Blakemoore-Irving</dc:creator>
  <cp:keywords/>
  <dc:description/>
  <cp:lastModifiedBy>Carolyn Duncan</cp:lastModifiedBy>
  <cp:revision>2</cp:revision>
  <dcterms:created xsi:type="dcterms:W3CDTF">2023-06-29T14:33:00Z</dcterms:created>
  <dcterms:modified xsi:type="dcterms:W3CDTF">2023-06-29T14:33:00Z</dcterms:modified>
</cp:coreProperties>
</file>