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EE8" w:rsidRDefault="00861EE8" w:rsidP="00861EE8">
      <w:pPr>
        <w:spacing w:after="0" w:line="240" w:lineRule="auto"/>
        <w:jc w:val="center"/>
        <w:rPr>
          <w:rFonts w:ascii="Segoe UI" w:hAnsi="Segoe UI" w:cs="Segoe UI"/>
          <w:color w:val="F79646"/>
          <w:sz w:val="17"/>
          <w:szCs w:val="17"/>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13"/>
        <w:gridCol w:w="3190"/>
        <w:gridCol w:w="4411"/>
      </w:tblGrid>
      <w:tr w:rsidR="00B163AC" w:rsidRPr="00D52C1F" w:rsidTr="00A53A06">
        <w:tc>
          <w:tcPr>
            <w:tcW w:w="8013" w:type="dxa"/>
            <w:tcBorders>
              <w:right w:val="single" w:sz="4" w:space="0" w:color="FFFFFF" w:themeColor="background1"/>
            </w:tcBorders>
            <w:shd w:val="clear" w:color="auto" w:fill="F79646"/>
          </w:tcPr>
          <w:p w:rsidR="000F6455" w:rsidRPr="00D52C1F" w:rsidRDefault="00FD1B03" w:rsidP="00D52C1F">
            <w:pPr>
              <w:rPr>
                <w:rFonts w:ascii="Segoe UI" w:hAnsi="Segoe UI" w:cs="Segoe UI"/>
                <w:b/>
                <w:color w:val="FFFFFF" w:themeColor="background1"/>
                <w:sz w:val="20"/>
                <w:szCs w:val="20"/>
              </w:rPr>
            </w:pPr>
            <w:r w:rsidRPr="00D52C1F">
              <w:rPr>
                <w:rFonts w:ascii="Segoe UI" w:hAnsi="Segoe UI" w:cs="Segoe UI"/>
                <w:b/>
                <w:color w:val="FFFFFF" w:themeColor="background1"/>
                <w:sz w:val="20"/>
                <w:szCs w:val="20"/>
              </w:rPr>
              <w:t>P</w:t>
            </w:r>
            <w:r w:rsidR="00D52C1F" w:rsidRPr="00D52C1F">
              <w:rPr>
                <w:rFonts w:ascii="Segoe UI" w:hAnsi="Segoe UI" w:cs="Segoe UI"/>
                <w:b/>
                <w:color w:val="FFFFFF" w:themeColor="background1"/>
                <w:sz w:val="20"/>
                <w:szCs w:val="20"/>
              </w:rPr>
              <w:t>lants</w:t>
            </w:r>
            <w:r w:rsidR="000F6455" w:rsidRPr="00D52C1F">
              <w:rPr>
                <w:rFonts w:ascii="Segoe UI" w:hAnsi="Segoe UI" w:cs="Segoe UI"/>
                <w:b/>
                <w:color w:val="FFFFFF" w:themeColor="background1"/>
                <w:sz w:val="20"/>
                <w:szCs w:val="20"/>
              </w:rPr>
              <w:t xml:space="preserve"> </w:t>
            </w:r>
            <w:r w:rsidR="0021694D">
              <w:rPr>
                <w:rFonts w:ascii="Segoe UI" w:hAnsi="Segoe UI" w:cs="Segoe UI"/>
                <w:b/>
                <w:color w:val="FFFFFF" w:themeColor="background1"/>
                <w:sz w:val="20"/>
                <w:szCs w:val="20"/>
              </w:rPr>
              <w:t>– Functions of Parts of a Plant</w:t>
            </w:r>
          </w:p>
        </w:tc>
        <w:tc>
          <w:tcPr>
            <w:tcW w:w="3190" w:type="dxa"/>
            <w:tcBorders>
              <w:left w:val="single" w:sz="4" w:space="0" w:color="FFFFFF" w:themeColor="background1"/>
              <w:right w:val="single" w:sz="4" w:space="0" w:color="FFFFFF" w:themeColor="background1"/>
            </w:tcBorders>
            <w:shd w:val="clear" w:color="auto" w:fill="F79646"/>
          </w:tcPr>
          <w:p w:rsidR="00B163AC" w:rsidRPr="00D52C1F" w:rsidRDefault="00224056" w:rsidP="00D52C1F">
            <w:pPr>
              <w:rPr>
                <w:rFonts w:ascii="Segoe UI" w:hAnsi="Segoe UI" w:cs="Segoe UI"/>
                <w:b/>
                <w:color w:val="FFFFFF" w:themeColor="background1"/>
                <w:sz w:val="20"/>
                <w:szCs w:val="20"/>
              </w:rPr>
            </w:pPr>
            <w:r>
              <w:rPr>
                <w:rFonts w:ascii="Segoe UI" w:hAnsi="Segoe UI" w:cs="Segoe UI"/>
                <w:b/>
                <w:color w:val="FFFFFF" w:themeColor="background1"/>
                <w:sz w:val="20"/>
                <w:szCs w:val="20"/>
              </w:rPr>
              <w:t>Animals</w:t>
            </w:r>
            <w:r w:rsidR="00FD1B03" w:rsidRPr="00D52C1F">
              <w:rPr>
                <w:rFonts w:ascii="Segoe UI" w:hAnsi="Segoe UI" w:cs="Segoe UI"/>
                <w:b/>
                <w:color w:val="FFFFFF" w:themeColor="background1"/>
                <w:sz w:val="20"/>
                <w:szCs w:val="20"/>
              </w:rPr>
              <w:t xml:space="preserve"> </w:t>
            </w:r>
            <w:r w:rsidR="000F6455" w:rsidRPr="00D52C1F">
              <w:rPr>
                <w:rFonts w:ascii="Segoe UI" w:hAnsi="Segoe UI" w:cs="Segoe UI"/>
                <w:b/>
                <w:color w:val="FFFFFF" w:themeColor="background1"/>
                <w:sz w:val="20"/>
                <w:szCs w:val="20"/>
              </w:rPr>
              <w:t xml:space="preserve">- </w:t>
            </w:r>
            <w:r w:rsidR="0021694D">
              <w:rPr>
                <w:rFonts w:ascii="Segoe UI" w:hAnsi="Segoe UI" w:cs="Segoe UI"/>
                <w:b/>
                <w:color w:val="FFFFFF" w:themeColor="background1"/>
                <w:sz w:val="20"/>
                <w:szCs w:val="20"/>
              </w:rPr>
              <w:t>Health/Nutrition</w:t>
            </w:r>
          </w:p>
        </w:tc>
        <w:tc>
          <w:tcPr>
            <w:tcW w:w="4411" w:type="dxa"/>
            <w:tcBorders>
              <w:left w:val="single" w:sz="4" w:space="0" w:color="FFFFFF" w:themeColor="background1"/>
            </w:tcBorders>
            <w:shd w:val="clear" w:color="auto" w:fill="F79646"/>
          </w:tcPr>
          <w:p w:rsidR="00B163AC" w:rsidRPr="00D52C1F" w:rsidRDefault="00FD1B03" w:rsidP="00D52C1F">
            <w:pPr>
              <w:rPr>
                <w:rFonts w:ascii="Segoe UI" w:hAnsi="Segoe UI" w:cs="Segoe UI"/>
                <w:b/>
                <w:color w:val="FFFFFF" w:themeColor="background1"/>
                <w:sz w:val="20"/>
                <w:szCs w:val="20"/>
              </w:rPr>
            </w:pPr>
            <w:r w:rsidRPr="00D52C1F">
              <w:rPr>
                <w:rFonts w:ascii="Segoe UI" w:hAnsi="Segoe UI" w:cs="Segoe UI"/>
                <w:b/>
                <w:color w:val="FFFFFF" w:themeColor="background1"/>
                <w:sz w:val="20"/>
                <w:szCs w:val="20"/>
              </w:rPr>
              <w:t>A</w:t>
            </w:r>
            <w:r w:rsidR="00D52C1F" w:rsidRPr="00D52C1F">
              <w:rPr>
                <w:rFonts w:ascii="Segoe UI" w:hAnsi="Segoe UI" w:cs="Segoe UI"/>
                <w:b/>
                <w:color w:val="FFFFFF" w:themeColor="background1"/>
                <w:sz w:val="20"/>
                <w:szCs w:val="20"/>
              </w:rPr>
              <w:t>nimals</w:t>
            </w:r>
            <w:r w:rsidR="000F6455" w:rsidRPr="00D52C1F">
              <w:rPr>
                <w:rFonts w:ascii="Segoe UI" w:hAnsi="Segoe UI" w:cs="Segoe UI"/>
                <w:b/>
                <w:color w:val="FFFFFF" w:themeColor="background1"/>
                <w:sz w:val="20"/>
                <w:szCs w:val="20"/>
              </w:rPr>
              <w:t xml:space="preserve"> - Skeletons and </w:t>
            </w:r>
            <w:r w:rsidR="0021694D">
              <w:rPr>
                <w:rFonts w:ascii="Segoe UI" w:hAnsi="Segoe UI" w:cs="Segoe UI"/>
                <w:b/>
                <w:color w:val="FFFFFF" w:themeColor="background1"/>
                <w:sz w:val="20"/>
                <w:szCs w:val="20"/>
              </w:rPr>
              <w:t>Movement</w:t>
            </w:r>
          </w:p>
        </w:tc>
      </w:tr>
      <w:tr w:rsidR="00B163AC" w:rsidRPr="00D52C1F" w:rsidTr="00201D79">
        <w:tc>
          <w:tcPr>
            <w:tcW w:w="8013" w:type="dxa"/>
          </w:tcPr>
          <w:p w:rsidR="00B163AC" w:rsidRPr="00D52C1F" w:rsidRDefault="00B163AC" w:rsidP="00AB2887">
            <w:pPr>
              <w:pStyle w:val="Default"/>
              <w:rPr>
                <w:rFonts w:ascii="Segoe UI" w:hAnsi="Segoe UI" w:cs="Segoe UI"/>
                <w:sz w:val="17"/>
                <w:szCs w:val="17"/>
              </w:rPr>
            </w:pPr>
            <w:r w:rsidRPr="00D52C1F">
              <w:rPr>
                <w:rFonts w:ascii="Segoe UI" w:hAnsi="Segoe UI" w:cs="Segoe UI"/>
                <w:sz w:val="17"/>
                <w:szCs w:val="17"/>
              </w:rPr>
              <w:t xml:space="preserve">Pupils should be taught to: </w:t>
            </w:r>
          </w:p>
          <w:p w:rsidR="00B163AC" w:rsidRPr="00F80B52" w:rsidRDefault="00F12587" w:rsidP="00D52C1F">
            <w:pPr>
              <w:pStyle w:val="Default"/>
              <w:numPr>
                <w:ilvl w:val="0"/>
                <w:numId w:val="7"/>
              </w:numPr>
              <w:rPr>
                <w:rFonts w:ascii="Segoe UI" w:hAnsi="Segoe UI" w:cs="Segoe UI"/>
                <w:color w:val="000000" w:themeColor="text1"/>
                <w:sz w:val="17"/>
                <w:szCs w:val="17"/>
                <w:u w:val="single"/>
              </w:rPr>
            </w:pPr>
            <w:r w:rsidRPr="00F80B52">
              <w:rPr>
                <w:rFonts w:ascii="Segoe UI" w:hAnsi="Segoe UI" w:cs="Segoe UI"/>
                <w:color w:val="000000" w:themeColor="text1"/>
                <w:sz w:val="17"/>
                <w:szCs w:val="17"/>
                <w:u w:val="single"/>
              </w:rPr>
              <w:t>I</w:t>
            </w:r>
            <w:r w:rsidR="00B163AC" w:rsidRPr="00F80B52">
              <w:rPr>
                <w:rFonts w:ascii="Segoe UI" w:hAnsi="Segoe UI" w:cs="Segoe UI"/>
                <w:color w:val="000000" w:themeColor="text1"/>
                <w:sz w:val="17"/>
                <w:szCs w:val="17"/>
                <w:u w:val="single"/>
              </w:rPr>
              <w:t>dentify</w:t>
            </w:r>
            <w:r w:rsidR="00F80B52" w:rsidRPr="00F80B52">
              <w:rPr>
                <w:rFonts w:ascii="Segoe UI" w:hAnsi="Segoe UI" w:cs="Segoe UI"/>
                <w:color w:val="000000" w:themeColor="text1"/>
                <w:sz w:val="17"/>
                <w:szCs w:val="17"/>
                <w:u w:val="single"/>
              </w:rPr>
              <w:t>, locate</w:t>
            </w:r>
            <w:r w:rsidR="00B163AC" w:rsidRPr="00F80B52">
              <w:rPr>
                <w:rFonts w:ascii="Segoe UI" w:hAnsi="Segoe UI" w:cs="Segoe UI"/>
                <w:color w:val="000000" w:themeColor="text1"/>
                <w:sz w:val="17"/>
                <w:szCs w:val="17"/>
                <w:u w:val="single"/>
              </w:rPr>
              <w:t xml:space="preserve"> and describe the functions of different parts of flowering plants: roots, stem/trunk, leaves and flowers</w:t>
            </w:r>
            <w:r w:rsidRPr="00F80B52">
              <w:rPr>
                <w:rFonts w:ascii="Segoe UI" w:hAnsi="Segoe UI" w:cs="Segoe UI"/>
                <w:color w:val="000000" w:themeColor="text1"/>
                <w:sz w:val="17"/>
                <w:szCs w:val="17"/>
                <w:u w:val="single"/>
              </w:rPr>
              <w:t>.</w:t>
            </w:r>
            <w:r w:rsidR="00B163AC" w:rsidRPr="00F80B52">
              <w:rPr>
                <w:rFonts w:ascii="Segoe UI" w:hAnsi="Segoe UI" w:cs="Segoe UI"/>
                <w:color w:val="000000" w:themeColor="text1"/>
                <w:sz w:val="17"/>
                <w:szCs w:val="17"/>
                <w:u w:val="single"/>
              </w:rPr>
              <w:t xml:space="preserve"> </w:t>
            </w:r>
          </w:p>
          <w:p w:rsidR="00B163AC" w:rsidRPr="008559E1" w:rsidRDefault="00F12587" w:rsidP="00D52C1F">
            <w:pPr>
              <w:pStyle w:val="Default"/>
              <w:numPr>
                <w:ilvl w:val="0"/>
                <w:numId w:val="7"/>
              </w:numPr>
              <w:rPr>
                <w:rFonts w:ascii="Segoe UI" w:hAnsi="Segoe UI" w:cs="Segoe UI"/>
                <w:color w:val="000000" w:themeColor="text1"/>
                <w:sz w:val="17"/>
                <w:szCs w:val="17"/>
                <w:u w:val="single"/>
              </w:rPr>
            </w:pPr>
            <w:r w:rsidRPr="008559E1">
              <w:rPr>
                <w:rFonts w:ascii="Segoe UI" w:hAnsi="Segoe UI" w:cs="Segoe UI"/>
                <w:color w:val="000000" w:themeColor="text1"/>
                <w:sz w:val="17"/>
                <w:szCs w:val="17"/>
                <w:u w:val="single"/>
              </w:rPr>
              <w:t>E</w:t>
            </w:r>
            <w:r w:rsidR="00B163AC" w:rsidRPr="008559E1">
              <w:rPr>
                <w:rFonts w:ascii="Segoe UI" w:hAnsi="Segoe UI" w:cs="Segoe UI"/>
                <w:color w:val="000000" w:themeColor="text1"/>
                <w:sz w:val="17"/>
                <w:szCs w:val="17"/>
                <w:u w:val="single"/>
              </w:rPr>
              <w:t>xplore the requirements of plants for life and growth (air, light, water, nutrients from soil, and room to grow) and how they vary from plan</w:t>
            </w:r>
            <w:r w:rsidRPr="008559E1">
              <w:rPr>
                <w:rFonts w:ascii="Segoe UI" w:hAnsi="Segoe UI" w:cs="Segoe UI"/>
                <w:color w:val="000000" w:themeColor="text1"/>
                <w:sz w:val="17"/>
                <w:szCs w:val="17"/>
                <w:u w:val="single"/>
              </w:rPr>
              <w:t>t to plant.</w:t>
            </w:r>
          </w:p>
          <w:p w:rsidR="00B163AC" w:rsidRPr="00F80B52" w:rsidRDefault="00F12587" w:rsidP="00D52C1F">
            <w:pPr>
              <w:pStyle w:val="Default"/>
              <w:numPr>
                <w:ilvl w:val="0"/>
                <w:numId w:val="7"/>
              </w:numPr>
              <w:rPr>
                <w:rFonts w:ascii="Segoe UI" w:hAnsi="Segoe UI" w:cs="Segoe UI"/>
                <w:color w:val="000000" w:themeColor="text1"/>
                <w:sz w:val="17"/>
                <w:szCs w:val="17"/>
                <w:u w:val="single"/>
              </w:rPr>
            </w:pPr>
            <w:r w:rsidRPr="00F80B52">
              <w:rPr>
                <w:rFonts w:ascii="Segoe UI" w:hAnsi="Segoe UI" w:cs="Segoe UI"/>
                <w:color w:val="000000" w:themeColor="text1"/>
                <w:sz w:val="17"/>
                <w:szCs w:val="17"/>
                <w:u w:val="single"/>
              </w:rPr>
              <w:t>I</w:t>
            </w:r>
            <w:r w:rsidR="00B163AC" w:rsidRPr="00F80B52">
              <w:rPr>
                <w:rFonts w:ascii="Segoe UI" w:hAnsi="Segoe UI" w:cs="Segoe UI"/>
                <w:color w:val="000000" w:themeColor="text1"/>
                <w:sz w:val="17"/>
                <w:szCs w:val="17"/>
                <w:u w:val="single"/>
              </w:rPr>
              <w:t>nvestigate the way in which water is transported within plants</w:t>
            </w:r>
            <w:r w:rsidRPr="00F80B52">
              <w:rPr>
                <w:rFonts w:ascii="Segoe UI" w:hAnsi="Segoe UI" w:cs="Segoe UI"/>
                <w:color w:val="000000" w:themeColor="text1"/>
                <w:sz w:val="17"/>
                <w:szCs w:val="17"/>
                <w:u w:val="single"/>
              </w:rPr>
              <w:t>.</w:t>
            </w:r>
          </w:p>
          <w:p w:rsidR="00B163AC" w:rsidRPr="00F80B52" w:rsidRDefault="00F12587" w:rsidP="00D52C1F">
            <w:pPr>
              <w:pStyle w:val="Default"/>
              <w:numPr>
                <w:ilvl w:val="0"/>
                <w:numId w:val="7"/>
              </w:numPr>
              <w:rPr>
                <w:rFonts w:ascii="Segoe UI" w:hAnsi="Segoe UI" w:cs="Segoe UI"/>
                <w:color w:val="000000" w:themeColor="text1"/>
                <w:sz w:val="17"/>
                <w:szCs w:val="17"/>
                <w:u w:val="single"/>
              </w:rPr>
            </w:pPr>
            <w:r w:rsidRPr="00F80B52">
              <w:rPr>
                <w:rFonts w:ascii="Segoe UI" w:hAnsi="Segoe UI" w:cs="Segoe UI"/>
                <w:color w:val="000000" w:themeColor="text1"/>
                <w:sz w:val="17"/>
                <w:szCs w:val="17"/>
                <w:u w:val="single"/>
              </w:rPr>
              <w:t>E</w:t>
            </w:r>
            <w:r w:rsidR="00B163AC" w:rsidRPr="00F80B52">
              <w:rPr>
                <w:rFonts w:ascii="Segoe UI" w:hAnsi="Segoe UI" w:cs="Segoe UI"/>
                <w:color w:val="000000" w:themeColor="text1"/>
                <w:sz w:val="17"/>
                <w:szCs w:val="17"/>
                <w:u w:val="single"/>
              </w:rPr>
              <w:t xml:space="preserve">xplore the part that flowers play in the life cycle of flowering plants, including pollination, seed formation and seed dispersal. </w:t>
            </w:r>
          </w:p>
          <w:p w:rsidR="00861EE8" w:rsidRPr="00D52C1F" w:rsidRDefault="00861EE8" w:rsidP="007858B1">
            <w:pPr>
              <w:numPr>
                <w:ilvl w:val="0"/>
                <w:numId w:val="24"/>
              </w:numPr>
              <w:spacing w:after="10"/>
              <w:rPr>
                <w:rFonts w:ascii="Segoe UI" w:hAnsi="Segoe UI" w:cs="Segoe UI"/>
                <w:sz w:val="17"/>
                <w:szCs w:val="17"/>
              </w:rPr>
            </w:pPr>
            <w:r w:rsidRPr="00D52C1F">
              <w:rPr>
                <w:rFonts w:ascii="Segoe UI" w:hAnsi="Segoe UI" w:cs="Segoe UI"/>
                <w:sz w:val="17"/>
                <w:szCs w:val="17"/>
              </w:rPr>
              <w:t>Roots grow downwards and anchor the plant</w:t>
            </w:r>
            <w:r w:rsidR="00F12587">
              <w:rPr>
                <w:rFonts w:ascii="Segoe UI" w:hAnsi="Segoe UI" w:cs="Segoe UI"/>
                <w:sz w:val="17"/>
                <w:szCs w:val="17"/>
              </w:rPr>
              <w:t>.</w:t>
            </w:r>
            <w:r w:rsidRPr="00D52C1F">
              <w:rPr>
                <w:rFonts w:ascii="Segoe UI" w:hAnsi="Segoe UI" w:cs="Segoe UI"/>
                <w:sz w:val="17"/>
                <w:szCs w:val="17"/>
              </w:rPr>
              <w:t xml:space="preserve"> </w:t>
            </w:r>
          </w:p>
          <w:p w:rsidR="00861EE8" w:rsidRPr="00D52C1F" w:rsidRDefault="00861EE8" w:rsidP="007858B1">
            <w:pPr>
              <w:numPr>
                <w:ilvl w:val="0"/>
                <w:numId w:val="24"/>
              </w:numPr>
              <w:rPr>
                <w:rFonts w:ascii="Segoe UI" w:hAnsi="Segoe UI" w:cs="Segoe UI"/>
                <w:sz w:val="17"/>
                <w:szCs w:val="17"/>
              </w:rPr>
            </w:pPr>
            <w:r w:rsidRPr="00D52C1F">
              <w:rPr>
                <w:rFonts w:ascii="Segoe UI" w:hAnsi="Segoe UI" w:cs="Segoe UI"/>
                <w:sz w:val="17"/>
                <w:szCs w:val="17"/>
              </w:rPr>
              <w:t>Water, taken in by the roots, goes up the stem to the leaves, flowers and fruit</w:t>
            </w:r>
            <w:r w:rsidR="00F12587">
              <w:rPr>
                <w:rFonts w:ascii="Segoe UI" w:hAnsi="Segoe UI" w:cs="Segoe UI"/>
                <w:sz w:val="17"/>
                <w:szCs w:val="17"/>
              </w:rPr>
              <w:t>.</w:t>
            </w:r>
          </w:p>
          <w:p w:rsidR="00861EE8" w:rsidRPr="00D52C1F" w:rsidRDefault="00861EE8" w:rsidP="007858B1">
            <w:pPr>
              <w:numPr>
                <w:ilvl w:val="0"/>
                <w:numId w:val="24"/>
              </w:numPr>
              <w:rPr>
                <w:rFonts w:ascii="Segoe UI" w:hAnsi="Segoe UI" w:cs="Segoe UI"/>
                <w:sz w:val="17"/>
                <w:szCs w:val="17"/>
              </w:rPr>
            </w:pPr>
            <w:r w:rsidRPr="00D52C1F">
              <w:rPr>
                <w:rFonts w:ascii="Segoe UI" w:hAnsi="Segoe UI" w:cs="Segoe UI"/>
                <w:sz w:val="17"/>
                <w:szCs w:val="17"/>
              </w:rPr>
              <w:t>Nutrients (not food) are taken in through the roots</w:t>
            </w:r>
            <w:r w:rsidR="00F12587">
              <w:rPr>
                <w:rFonts w:ascii="Segoe UI" w:hAnsi="Segoe UI" w:cs="Segoe UI"/>
                <w:sz w:val="17"/>
                <w:szCs w:val="17"/>
              </w:rPr>
              <w:t>.</w:t>
            </w:r>
          </w:p>
          <w:p w:rsidR="00861EE8" w:rsidRPr="00D52C1F" w:rsidRDefault="00861EE8" w:rsidP="007858B1">
            <w:pPr>
              <w:numPr>
                <w:ilvl w:val="0"/>
                <w:numId w:val="24"/>
              </w:numPr>
              <w:rPr>
                <w:rFonts w:ascii="Segoe UI" w:hAnsi="Segoe UI" w:cs="Segoe UI"/>
                <w:sz w:val="17"/>
                <w:szCs w:val="17"/>
              </w:rPr>
            </w:pPr>
            <w:r w:rsidRPr="00D52C1F">
              <w:rPr>
                <w:rFonts w:ascii="Segoe UI" w:hAnsi="Segoe UI" w:cs="Segoe UI"/>
                <w:sz w:val="17"/>
                <w:szCs w:val="17"/>
              </w:rPr>
              <w:t>Stems provide support and enable the plant to grow towards the light</w:t>
            </w:r>
            <w:r w:rsidR="00F12587">
              <w:rPr>
                <w:rFonts w:ascii="Segoe UI" w:hAnsi="Segoe UI" w:cs="Segoe UI"/>
                <w:sz w:val="17"/>
                <w:szCs w:val="17"/>
              </w:rPr>
              <w:t>.</w:t>
            </w:r>
          </w:p>
          <w:p w:rsidR="00861EE8" w:rsidRPr="00D52C1F" w:rsidRDefault="00861EE8" w:rsidP="007858B1">
            <w:pPr>
              <w:numPr>
                <w:ilvl w:val="0"/>
                <w:numId w:val="24"/>
              </w:numPr>
              <w:rPr>
                <w:rFonts w:ascii="Segoe UI" w:hAnsi="Segoe UI" w:cs="Segoe UI"/>
                <w:sz w:val="17"/>
                <w:szCs w:val="17"/>
              </w:rPr>
            </w:pPr>
            <w:r w:rsidRPr="00D52C1F">
              <w:rPr>
                <w:rFonts w:ascii="Segoe UI" w:hAnsi="Segoe UI" w:cs="Segoe UI"/>
                <w:sz w:val="17"/>
                <w:szCs w:val="17"/>
              </w:rPr>
              <w:t>Plants make their own food in the leaves using energy from the sun</w:t>
            </w:r>
            <w:r w:rsidR="00F12587">
              <w:rPr>
                <w:rFonts w:ascii="Segoe UI" w:hAnsi="Segoe UI" w:cs="Segoe UI"/>
                <w:sz w:val="17"/>
                <w:szCs w:val="17"/>
              </w:rPr>
              <w:t>.</w:t>
            </w:r>
          </w:p>
          <w:p w:rsidR="00861EE8" w:rsidRPr="00D52C1F" w:rsidRDefault="00861EE8" w:rsidP="007858B1">
            <w:pPr>
              <w:numPr>
                <w:ilvl w:val="0"/>
                <w:numId w:val="24"/>
              </w:numPr>
              <w:spacing w:after="10"/>
              <w:rPr>
                <w:rFonts w:ascii="Segoe UI" w:hAnsi="Segoe UI" w:cs="Segoe UI"/>
                <w:sz w:val="17"/>
                <w:szCs w:val="17"/>
              </w:rPr>
            </w:pPr>
            <w:r w:rsidRPr="00D52C1F">
              <w:rPr>
                <w:rFonts w:ascii="Segoe UI" w:hAnsi="Segoe UI" w:cs="Segoe UI"/>
                <w:sz w:val="17"/>
                <w:szCs w:val="17"/>
              </w:rPr>
              <w:t>Flowers attract insects to aid pollination</w:t>
            </w:r>
            <w:r w:rsidR="00F12587">
              <w:rPr>
                <w:rFonts w:ascii="Segoe UI" w:hAnsi="Segoe UI" w:cs="Segoe UI"/>
                <w:sz w:val="17"/>
                <w:szCs w:val="17"/>
              </w:rPr>
              <w:t>.</w:t>
            </w:r>
          </w:p>
          <w:p w:rsidR="00600B9D" w:rsidRPr="00D52C1F" w:rsidRDefault="00861EE8" w:rsidP="007858B1">
            <w:pPr>
              <w:numPr>
                <w:ilvl w:val="0"/>
                <w:numId w:val="24"/>
              </w:numPr>
              <w:spacing w:after="10"/>
              <w:rPr>
                <w:rFonts w:ascii="Segoe UI" w:hAnsi="Segoe UI" w:cs="Segoe UI"/>
                <w:sz w:val="17"/>
                <w:szCs w:val="17"/>
              </w:rPr>
            </w:pPr>
            <w:r w:rsidRPr="00D52C1F">
              <w:rPr>
                <w:rFonts w:ascii="Segoe UI" w:hAnsi="Segoe UI" w:cs="Segoe UI"/>
                <w:sz w:val="17"/>
                <w:szCs w:val="17"/>
              </w:rPr>
              <w:t>P</w:t>
            </w:r>
            <w:r w:rsidR="00600B9D" w:rsidRPr="00D52C1F">
              <w:rPr>
                <w:rFonts w:ascii="Segoe UI" w:hAnsi="Segoe UI" w:cs="Segoe UI"/>
                <w:sz w:val="17"/>
                <w:szCs w:val="17"/>
              </w:rPr>
              <w:t>ollination is when p</w:t>
            </w:r>
            <w:r w:rsidRPr="00D52C1F">
              <w:rPr>
                <w:rFonts w:ascii="Segoe UI" w:hAnsi="Segoe UI" w:cs="Segoe UI"/>
                <w:sz w:val="17"/>
                <w:szCs w:val="17"/>
              </w:rPr>
              <w:t>ollen is transferred between plants by insects, birds, other animals and the wind</w:t>
            </w:r>
            <w:r w:rsidR="00F12587">
              <w:rPr>
                <w:rFonts w:ascii="Segoe UI" w:hAnsi="Segoe UI" w:cs="Segoe UI"/>
                <w:sz w:val="17"/>
                <w:szCs w:val="17"/>
              </w:rPr>
              <w:t>.</w:t>
            </w:r>
          </w:p>
          <w:p w:rsidR="00861EE8" w:rsidRPr="00D52C1F" w:rsidRDefault="00861EE8" w:rsidP="007858B1">
            <w:pPr>
              <w:numPr>
                <w:ilvl w:val="0"/>
                <w:numId w:val="24"/>
              </w:numPr>
              <w:spacing w:after="10"/>
              <w:rPr>
                <w:rFonts w:ascii="Segoe UI" w:hAnsi="Segoe UI" w:cs="Segoe UI"/>
                <w:sz w:val="17"/>
                <w:szCs w:val="17"/>
              </w:rPr>
            </w:pPr>
            <w:r w:rsidRPr="00D52C1F">
              <w:rPr>
                <w:rFonts w:ascii="Segoe UI" w:hAnsi="Segoe UI" w:cs="Segoe UI"/>
                <w:sz w:val="17"/>
                <w:szCs w:val="17"/>
              </w:rPr>
              <w:t>Seeds are form</w:t>
            </w:r>
            <w:r w:rsidR="00F12587">
              <w:rPr>
                <w:rFonts w:ascii="Segoe UI" w:hAnsi="Segoe UI" w:cs="Segoe UI"/>
                <w:sz w:val="17"/>
                <w:szCs w:val="17"/>
              </w:rPr>
              <w:t xml:space="preserve">ed </w:t>
            </w:r>
            <w:r w:rsidR="007858B1">
              <w:rPr>
                <w:rFonts w:ascii="Segoe UI" w:hAnsi="Segoe UI" w:cs="Segoe UI"/>
                <w:sz w:val="17"/>
                <w:szCs w:val="17"/>
              </w:rPr>
              <w:t>after the flowers are pollinated</w:t>
            </w:r>
            <w:r w:rsidR="00F12587">
              <w:rPr>
                <w:rFonts w:ascii="Segoe UI" w:hAnsi="Segoe UI" w:cs="Segoe UI"/>
                <w:sz w:val="17"/>
                <w:szCs w:val="17"/>
              </w:rPr>
              <w:t>.</w:t>
            </w:r>
          </w:p>
          <w:p w:rsidR="00861EE8" w:rsidRPr="00D52C1F" w:rsidRDefault="00861EE8" w:rsidP="007858B1">
            <w:pPr>
              <w:numPr>
                <w:ilvl w:val="0"/>
                <w:numId w:val="24"/>
              </w:numPr>
              <w:spacing w:after="10"/>
              <w:rPr>
                <w:rFonts w:ascii="Segoe UI" w:hAnsi="Segoe UI" w:cs="Segoe UI"/>
                <w:sz w:val="17"/>
                <w:szCs w:val="17"/>
              </w:rPr>
            </w:pPr>
            <w:r w:rsidRPr="00D52C1F">
              <w:rPr>
                <w:rFonts w:ascii="Segoe UI" w:hAnsi="Segoe UI" w:cs="Segoe UI"/>
                <w:sz w:val="17"/>
                <w:szCs w:val="17"/>
              </w:rPr>
              <w:t>Many flowers produce fruits which protect the seed and/or aid seed dispersal</w:t>
            </w:r>
            <w:r w:rsidR="00F12587">
              <w:rPr>
                <w:rFonts w:ascii="Segoe UI" w:hAnsi="Segoe UI" w:cs="Segoe UI"/>
                <w:sz w:val="17"/>
                <w:szCs w:val="17"/>
              </w:rPr>
              <w:t>.</w:t>
            </w:r>
          </w:p>
          <w:p w:rsidR="00861EE8" w:rsidRPr="00D52C1F" w:rsidRDefault="00861EE8" w:rsidP="007858B1">
            <w:pPr>
              <w:numPr>
                <w:ilvl w:val="0"/>
                <w:numId w:val="24"/>
              </w:numPr>
              <w:spacing w:after="10"/>
              <w:rPr>
                <w:rFonts w:ascii="Segoe UI" w:hAnsi="Segoe UI" w:cs="Segoe UI"/>
                <w:sz w:val="17"/>
                <w:szCs w:val="17"/>
              </w:rPr>
            </w:pPr>
            <w:r w:rsidRPr="00D52C1F">
              <w:rPr>
                <w:rFonts w:ascii="Segoe UI" w:hAnsi="Segoe UI" w:cs="Segoe UI"/>
                <w:sz w:val="17"/>
                <w:szCs w:val="17"/>
              </w:rPr>
              <w:t>Seed dispersal, by a variety of methods, helps ensure that new plants survive</w:t>
            </w:r>
            <w:r w:rsidR="00F12587">
              <w:rPr>
                <w:rFonts w:ascii="Segoe UI" w:hAnsi="Segoe UI" w:cs="Segoe UI"/>
                <w:sz w:val="17"/>
                <w:szCs w:val="17"/>
              </w:rPr>
              <w:t>.</w:t>
            </w:r>
          </w:p>
          <w:p w:rsidR="00861EE8" w:rsidRPr="00D52C1F" w:rsidRDefault="00861EE8" w:rsidP="007858B1">
            <w:pPr>
              <w:numPr>
                <w:ilvl w:val="0"/>
                <w:numId w:val="24"/>
              </w:numPr>
              <w:rPr>
                <w:rFonts w:ascii="Segoe UI" w:hAnsi="Segoe UI" w:cs="Segoe UI"/>
                <w:sz w:val="17"/>
                <w:szCs w:val="17"/>
              </w:rPr>
            </w:pPr>
            <w:r w:rsidRPr="00D52C1F">
              <w:rPr>
                <w:rFonts w:ascii="Segoe UI" w:hAnsi="Segoe UI" w:cs="Segoe UI"/>
                <w:sz w:val="17"/>
                <w:szCs w:val="17"/>
              </w:rPr>
              <w:t>Plants need nutrients to grow healthily (either naturally from the soil or from fertiliser added to soil)</w:t>
            </w:r>
            <w:r w:rsidR="00F12587">
              <w:rPr>
                <w:rFonts w:ascii="Segoe UI" w:hAnsi="Segoe UI" w:cs="Segoe UI"/>
                <w:sz w:val="17"/>
                <w:szCs w:val="17"/>
              </w:rPr>
              <w:t>.</w:t>
            </w:r>
          </w:p>
          <w:p w:rsidR="00861EE8" w:rsidRPr="00D52C1F" w:rsidRDefault="00861EE8" w:rsidP="00861EE8">
            <w:pPr>
              <w:pStyle w:val="Default"/>
              <w:rPr>
                <w:rFonts w:ascii="Segoe UI" w:hAnsi="Segoe UI" w:cs="Segoe UI"/>
                <w:b/>
                <w:color w:val="000000" w:themeColor="text1"/>
                <w:sz w:val="17"/>
                <w:szCs w:val="17"/>
              </w:rPr>
            </w:pPr>
          </w:p>
          <w:p w:rsidR="00B163AC" w:rsidRPr="00D52C1F" w:rsidRDefault="00B163AC" w:rsidP="00AB2887">
            <w:pPr>
              <w:pStyle w:val="Default"/>
              <w:rPr>
                <w:rFonts w:ascii="Segoe UI" w:hAnsi="Segoe UI" w:cs="Segoe UI"/>
                <w:b/>
                <w:i/>
                <w:color w:val="F79646"/>
                <w:sz w:val="17"/>
                <w:szCs w:val="17"/>
              </w:rPr>
            </w:pPr>
            <w:r w:rsidRPr="00D52C1F">
              <w:rPr>
                <w:rFonts w:ascii="Segoe UI" w:hAnsi="Segoe UI" w:cs="Segoe UI"/>
                <w:b/>
                <w:i/>
                <w:color w:val="F79646"/>
                <w:sz w:val="17"/>
                <w:szCs w:val="17"/>
              </w:rPr>
              <w:t>Notes and Guidance (non-statutory):</w:t>
            </w:r>
          </w:p>
          <w:p w:rsidR="00B163AC" w:rsidRPr="00F12587" w:rsidRDefault="00B163AC" w:rsidP="00AB2887">
            <w:pPr>
              <w:pStyle w:val="Default"/>
              <w:rPr>
                <w:rFonts w:ascii="Segoe UI" w:hAnsi="Segoe UI" w:cs="Segoe UI"/>
                <w:sz w:val="17"/>
                <w:szCs w:val="17"/>
              </w:rPr>
            </w:pPr>
            <w:r w:rsidRPr="00F12587">
              <w:rPr>
                <w:rFonts w:ascii="Segoe UI" w:hAnsi="Segoe UI" w:cs="Segoe UI"/>
                <w:sz w:val="17"/>
                <w:szCs w:val="17"/>
              </w:rPr>
              <w:t>Pupils should be introduced to the relationship between structure and function: the idea that every part has a job to do. They should explore questions that focus on the role of the roots and stem in nutrition and support,</w:t>
            </w:r>
            <w:r w:rsidRPr="00F12587">
              <w:rPr>
                <w:rFonts w:ascii="Segoe UI" w:hAnsi="Segoe UI" w:cs="Segoe UI"/>
                <w:color w:val="000000" w:themeColor="text1"/>
                <w:sz w:val="17"/>
                <w:szCs w:val="17"/>
              </w:rPr>
              <w:t xml:space="preserve"> leaves for nutrition and flowers for reproduction. </w:t>
            </w:r>
          </w:p>
          <w:p w:rsidR="00B163AC" w:rsidRPr="00F12587" w:rsidRDefault="00B163AC" w:rsidP="00AB2887">
            <w:pPr>
              <w:pStyle w:val="Default"/>
              <w:rPr>
                <w:rFonts w:ascii="Segoe UI" w:hAnsi="Segoe UI" w:cs="Segoe UI"/>
                <w:sz w:val="17"/>
                <w:szCs w:val="17"/>
              </w:rPr>
            </w:pPr>
            <w:r w:rsidRPr="00F12587">
              <w:rPr>
                <w:rFonts w:ascii="Segoe UI" w:hAnsi="Segoe UI" w:cs="Segoe UI"/>
                <w:b/>
                <w:bCs/>
                <w:color w:val="F79646"/>
                <w:sz w:val="17"/>
                <w:szCs w:val="17"/>
              </w:rPr>
              <w:t xml:space="preserve">Note: </w:t>
            </w:r>
            <w:r w:rsidRPr="00F12587">
              <w:rPr>
                <w:rFonts w:ascii="Segoe UI" w:hAnsi="Segoe UI" w:cs="Segoe UI"/>
                <w:sz w:val="17"/>
                <w:szCs w:val="17"/>
              </w:rPr>
              <w:t xml:space="preserve">Pupils can be introduced to the idea that plants can make their own food, but at this stage they do not need to understand how this happens. </w:t>
            </w:r>
          </w:p>
          <w:p w:rsidR="00B163AC" w:rsidRPr="00D52C1F" w:rsidRDefault="00B163AC" w:rsidP="00AB2887">
            <w:pPr>
              <w:pStyle w:val="Default"/>
              <w:rPr>
                <w:rFonts w:ascii="Segoe UI" w:hAnsi="Segoe UI" w:cs="Segoe UI"/>
                <w:i/>
                <w:sz w:val="17"/>
                <w:szCs w:val="17"/>
              </w:rPr>
            </w:pPr>
          </w:p>
          <w:p w:rsidR="00B163AC" w:rsidRPr="00D52C1F" w:rsidRDefault="00B163AC" w:rsidP="00AB2887">
            <w:pPr>
              <w:pStyle w:val="Default"/>
              <w:rPr>
                <w:rFonts w:ascii="Segoe UI" w:hAnsi="Segoe UI" w:cs="Segoe UI"/>
                <w:i/>
                <w:color w:val="F79646"/>
                <w:sz w:val="17"/>
                <w:szCs w:val="17"/>
              </w:rPr>
            </w:pPr>
            <w:r w:rsidRPr="00D52C1F">
              <w:rPr>
                <w:rFonts w:ascii="Segoe UI" w:hAnsi="Segoe UI" w:cs="Segoe UI"/>
                <w:b/>
                <w:i/>
                <w:color w:val="F79646"/>
                <w:sz w:val="17"/>
                <w:szCs w:val="17"/>
              </w:rPr>
              <w:t>Pupils might work scientifically by:</w:t>
            </w:r>
            <w:r w:rsidRPr="00D52C1F">
              <w:rPr>
                <w:rFonts w:ascii="Segoe UI" w:hAnsi="Segoe UI" w:cs="Segoe UI"/>
                <w:i/>
                <w:color w:val="F79646"/>
                <w:sz w:val="17"/>
                <w:szCs w:val="17"/>
              </w:rPr>
              <w:t xml:space="preserve"> </w:t>
            </w:r>
          </w:p>
          <w:p w:rsidR="00B163AC" w:rsidRPr="00F12587" w:rsidRDefault="00F12587" w:rsidP="00EA6825">
            <w:pPr>
              <w:pStyle w:val="Default"/>
              <w:numPr>
                <w:ilvl w:val="0"/>
                <w:numId w:val="31"/>
              </w:numPr>
              <w:rPr>
                <w:rFonts w:ascii="Segoe UI" w:hAnsi="Segoe UI" w:cs="Segoe UI"/>
                <w:color w:val="auto"/>
                <w:sz w:val="17"/>
                <w:szCs w:val="17"/>
              </w:rPr>
            </w:pPr>
            <w:r w:rsidRPr="00EA6825">
              <w:rPr>
                <w:rFonts w:ascii="Segoe UI" w:hAnsi="Segoe UI" w:cs="Segoe UI"/>
                <w:b/>
                <w:color w:val="auto"/>
                <w:sz w:val="17"/>
                <w:szCs w:val="17"/>
              </w:rPr>
              <w:t>C</w:t>
            </w:r>
            <w:r w:rsidR="00B163AC" w:rsidRPr="00EA6825">
              <w:rPr>
                <w:rFonts w:ascii="Segoe UI" w:hAnsi="Segoe UI" w:cs="Segoe UI"/>
                <w:b/>
                <w:color w:val="auto"/>
                <w:sz w:val="17"/>
                <w:szCs w:val="17"/>
              </w:rPr>
              <w:t>omparing</w:t>
            </w:r>
            <w:r w:rsidR="00B163AC" w:rsidRPr="00F12587">
              <w:rPr>
                <w:rFonts w:ascii="Segoe UI" w:hAnsi="Segoe UI" w:cs="Segoe UI"/>
                <w:color w:val="auto"/>
                <w:sz w:val="17"/>
                <w:szCs w:val="17"/>
              </w:rPr>
              <w:t xml:space="preserve"> the effect of different factors on plant growth, for example the amount of light, the amount of fertiliser; </w:t>
            </w:r>
          </w:p>
          <w:p w:rsidR="00B163AC" w:rsidRPr="00F12587" w:rsidRDefault="00F12587" w:rsidP="00EA6825">
            <w:pPr>
              <w:pStyle w:val="Default"/>
              <w:numPr>
                <w:ilvl w:val="0"/>
                <w:numId w:val="31"/>
              </w:numPr>
              <w:rPr>
                <w:rFonts w:ascii="Segoe UI" w:hAnsi="Segoe UI" w:cs="Segoe UI"/>
                <w:color w:val="auto"/>
                <w:sz w:val="17"/>
                <w:szCs w:val="17"/>
              </w:rPr>
            </w:pPr>
            <w:r w:rsidRPr="00F12587">
              <w:rPr>
                <w:rFonts w:ascii="Segoe UI" w:hAnsi="Segoe UI" w:cs="Segoe UI"/>
                <w:color w:val="auto"/>
                <w:sz w:val="17"/>
                <w:szCs w:val="17"/>
              </w:rPr>
              <w:t>D</w:t>
            </w:r>
            <w:r w:rsidR="00B163AC" w:rsidRPr="00F12587">
              <w:rPr>
                <w:rFonts w:ascii="Segoe UI" w:hAnsi="Segoe UI" w:cs="Segoe UI"/>
                <w:color w:val="auto"/>
                <w:sz w:val="17"/>
                <w:szCs w:val="17"/>
              </w:rPr>
              <w:t>iscovering</w:t>
            </w:r>
            <w:r w:rsidR="0003784C">
              <w:rPr>
                <w:rFonts w:ascii="Segoe UI" w:hAnsi="Segoe UI" w:cs="Segoe UI"/>
                <w:color w:val="auto"/>
                <w:sz w:val="17"/>
                <w:szCs w:val="17"/>
              </w:rPr>
              <w:t xml:space="preserve"> (</w:t>
            </w:r>
            <w:r w:rsidR="0003784C" w:rsidRPr="0003784C">
              <w:rPr>
                <w:rFonts w:ascii="Segoe UI" w:hAnsi="Segoe UI" w:cs="Segoe UI"/>
                <w:b/>
                <w:color w:val="auto"/>
                <w:sz w:val="17"/>
                <w:szCs w:val="17"/>
              </w:rPr>
              <w:t>research and modelling</w:t>
            </w:r>
            <w:r w:rsidR="0003784C">
              <w:rPr>
                <w:rFonts w:ascii="Segoe UI" w:hAnsi="Segoe UI" w:cs="Segoe UI"/>
                <w:color w:val="auto"/>
                <w:sz w:val="17"/>
                <w:szCs w:val="17"/>
              </w:rPr>
              <w:t>)</w:t>
            </w:r>
            <w:r w:rsidR="00B163AC" w:rsidRPr="00F12587">
              <w:rPr>
                <w:rFonts w:ascii="Segoe UI" w:hAnsi="Segoe UI" w:cs="Segoe UI"/>
                <w:color w:val="auto"/>
                <w:sz w:val="17"/>
                <w:szCs w:val="17"/>
              </w:rPr>
              <w:t xml:space="preserve"> how seeds are formed by </w:t>
            </w:r>
          </w:p>
          <w:p w:rsidR="00B163AC" w:rsidRPr="00F12587" w:rsidRDefault="00F12587" w:rsidP="00EA6825">
            <w:pPr>
              <w:pStyle w:val="Default"/>
              <w:numPr>
                <w:ilvl w:val="0"/>
                <w:numId w:val="31"/>
              </w:numPr>
              <w:rPr>
                <w:rFonts w:ascii="Segoe UI" w:hAnsi="Segoe UI" w:cs="Segoe UI"/>
                <w:color w:val="auto"/>
                <w:sz w:val="17"/>
                <w:szCs w:val="17"/>
              </w:rPr>
            </w:pPr>
            <w:r w:rsidRPr="0003784C">
              <w:rPr>
                <w:rFonts w:ascii="Segoe UI" w:hAnsi="Segoe UI" w:cs="Segoe UI"/>
                <w:b/>
                <w:color w:val="auto"/>
                <w:sz w:val="17"/>
                <w:szCs w:val="17"/>
              </w:rPr>
              <w:t>O</w:t>
            </w:r>
            <w:r w:rsidR="00B163AC" w:rsidRPr="0003784C">
              <w:rPr>
                <w:rFonts w:ascii="Segoe UI" w:hAnsi="Segoe UI" w:cs="Segoe UI"/>
                <w:b/>
                <w:color w:val="auto"/>
                <w:sz w:val="17"/>
                <w:szCs w:val="17"/>
              </w:rPr>
              <w:t>bserving</w:t>
            </w:r>
            <w:r w:rsidR="00B163AC" w:rsidRPr="00F12587">
              <w:rPr>
                <w:rFonts w:ascii="Segoe UI" w:hAnsi="Segoe UI" w:cs="Segoe UI"/>
                <w:color w:val="auto"/>
                <w:sz w:val="17"/>
                <w:szCs w:val="17"/>
              </w:rPr>
              <w:t xml:space="preserve"> the different stages of plant cycles over a period of time; </w:t>
            </w:r>
          </w:p>
          <w:p w:rsidR="00B163AC" w:rsidRPr="00F12587" w:rsidRDefault="00F12587" w:rsidP="00EA6825">
            <w:pPr>
              <w:pStyle w:val="Default"/>
              <w:numPr>
                <w:ilvl w:val="0"/>
                <w:numId w:val="31"/>
              </w:numPr>
              <w:rPr>
                <w:rFonts w:ascii="Segoe UI" w:hAnsi="Segoe UI" w:cs="Segoe UI"/>
                <w:color w:val="auto"/>
                <w:sz w:val="17"/>
                <w:szCs w:val="17"/>
              </w:rPr>
            </w:pPr>
            <w:r w:rsidRPr="0003784C">
              <w:rPr>
                <w:rFonts w:ascii="Segoe UI" w:hAnsi="Segoe UI" w:cs="Segoe UI"/>
                <w:b/>
                <w:color w:val="auto"/>
                <w:sz w:val="17"/>
                <w:szCs w:val="17"/>
              </w:rPr>
              <w:t>L</w:t>
            </w:r>
            <w:r w:rsidR="00B163AC" w:rsidRPr="0003784C">
              <w:rPr>
                <w:rFonts w:ascii="Segoe UI" w:hAnsi="Segoe UI" w:cs="Segoe UI"/>
                <w:b/>
                <w:color w:val="auto"/>
                <w:sz w:val="17"/>
                <w:szCs w:val="17"/>
              </w:rPr>
              <w:t>ooking for patterns</w:t>
            </w:r>
            <w:r w:rsidR="00B163AC" w:rsidRPr="00F12587">
              <w:rPr>
                <w:rFonts w:ascii="Segoe UI" w:hAnsi="Segoe UI" w:cs="Segoe UI"/>
                <w:color w:val="auto"/>
                <w:sz w:val="17"/>
                <w:szCs w:val="17"/>
              </w:rPr>
              <w:t xml:space="preserve"> in the structure of fruits that relate to how the seeds are dispersed. </w:t>
            </w:r>
          </w:p>
          <w:p w:rsidR="00B163AC" w:rsidRPr="00F12587" w:rsidRDefault="00F12587" w:rsidP="00EA6825">
            <w:pPr>
              <w:pStyle w:val="Default"/>
              <w:numPr>
                <w:ilvl w:val="0"/>
                <w:numId w:val="31"/>
              </w:numPr>
              <w:rPr>
                <w:rFonts w:ascii="Segoe UI" w:hAnsi="Segoe UI" w:cs="Segoe UI"/>
                <w:color w:val="auto"/>
                <w:sz w:val="17"/>
                <w:szCs w:val="17"/>
              </w:rPr>
            </w:pPr>
            <w:r w:rsidRPr="0003784C">
              <w:rPr>
                <w:rFonts w:ascii="Segoe UI" w:hAnsi="Segoe UI" w:cs="Segoe UI"/>
                <w:b/>
                <w:color w:val="auto"/>
                <w:sz w:val="17"/>
                <w:szCs w:val="17"/>
              </w:rPr>
              <w:t>O</w:t>
            </w:r>
            <w:r w:rsidR="00B163AC" w:rsidRPr="0003784C">
              <w:rPr>
                <w:rFonts w:ascii="Segoe UI" w:hAnsi="Segoe UI" w:cs="Segoe UI"/>
                <w:b/>
                <w:color w:val="auto"/>
                <w:sz w:val="17"/>
                <w:szCs w:val="17"/>
              </w:rPr>
              <w:t>bserving</w:t>
            </w:r>
            <w:r w:rsidR="00B163AC" w:rsidRPr="00F12587">
              <w:rPr>
                <w:rFonts w:ascii="Segoe UI" w:hAnsi="Segoe UI" w:cs="Segoe UI"/>
                <w:color w:val="auto"/>
                <w:sz w:val="17"/>
                <w:szCs w:val="17"/>
              </w:rPr>
              <w:t xml:space="preserve"> how water is transported in plants, for example, by putting cut, white ca</w:t>
            </w:r>
            <w:r w:rsidRPr="00F12587">
              <w:rPr>
                <w:rFonts w:ascii="Segoe UI" w:hAnsi="Segoe UI" w:cs="Segoe UI"/>
                <w:color w:val="auto"/>
                <w:sz w:val="17"/>
                <w:szCs w:val="17"/>
              </w:rPr>
              <w:t xml:space="preserve">rnations into </w:t>
            </w:r>
            <w:r w:rsidRPr="00F12587">
              <w:rPr>
                <w:rFonts w:ascii="Segoe UI" w:hAnsi="Segoe UI" w:cs="Segoe UI"/>
                <w:color w:val="auto"/>
                <w:sz w:val="17"/>
                <w:szCs w:val="17"/>
              </w:rPr>
              <w:lastRenderedPageBreak/>
              <w:t>coloured water.</w:t>
            </w:r>
          </w:p>
          <w:p w:rsidR="00B163AC" w:rsidRPr="00D52C1F" w:rsidRDefault="00F12587" w:rsidP="00EA6825">
            <w:pPr>
              <w:pStyle w:val="Default"/>
              <w:numPr>
                <w:ilvl w:val="0"/>
                <w:numId w:val="31"/>
              </w:numPr>
              <w:spacing w:after="60"/>
              <w:rPr>
                <w:rFonts w:ascii="Segoe UI" w:hAnsi="Segoe UI" w:cs="Segoe UI"/>
                <w:i/>
                <w:sz w:val="17"/>
                <w:szCs w:val="17"/>
              </w:rPr>
            </w:pPr>
            <w:r w:rsidRPr="0003784C">
              <w:rPr>
                <w:rFonts w:ascii="Segoe UI" w:hAnsi="Segoe UI" w:cs="Segoe UI"/>
                <w:b/>
                <w:color w:val="auto"/>
                <w:sz w:val="17"/>
                <w:szCs w:val="17"/>
              </w:rPr>
              <w:t>O</w:t>
            </w:r>
            <w:r w:rsidR="00B163AC" w:rsidRPr="0003784C">
              <w:rPr>
                <w:rFonts w:ascii="Segoe UI" w:hAnsi="Segoe UI" w:cs="Segoe UI"/>
                <w:b/>
                <w:color w:val="auto"/>
                <w:sz w:val="17"/>
                <w:szCs w:val="17"/>
              </w:rPr>
              <w:t xml:space="preserve">bserving </w:t>
            </w:r>
            <w:r w:rsidR="00B163AC" w:rsidRPr="00F12587">
              <w:rPr>
                <w:rFonts w:ascii="Segoe UI" w:hAnsi="Segoe UI" w:cs="Segoe UI"/>
                <w:color w:val="auto"/>
                <w:sz w:val="17"/>
                <w:szCs w:val="17"/>
              </w:rPr>
              <w:t>how water travels up the stem to the flowers.</w:t>
            </w:r>
          </w:p>
        </w:tc>
        <w:tc>
          <w:tcPr>
            <w:tcW w:w="3190" w:type="dxa"/>
          </w:tcPr>
          <w:p w:rsidR="00B163AC" w:rsidRPr="00D52C1F" w:rsidRDefault="00B163AC" w:rsidP="00AB2887">
            <w:pPr>
              <w:pStyle w:val="Default"/>
              <w:rPr>
                <w:rFonts w:ascii="Segoe UI" w:hAnsi="Segoe UI" w:cs="Segoe UI"/>
                <w:sz w:val="17"/>
                <w:szCs w:val="17"/>
              </w:rPr>
            </w:pPr>
            <w:r w:rsidRPr="00D52C1F">
              <w:rPr>
                <w:rFonts w:ascii="Segoe UI" w:hAnsi="Segoe UI" w:cs="Segoe UI"/>
                <w:sz w:val="17"/>
                <w:szCs w:val="17"/>
              </w:rPr>
              <w:lastRenderedPageBreak/>
              <w:t xml:space="preserve">Pupils should be taught to: </w:t>
            </w:r>
          </w:p>
          <w:p w:rsidR="006C7DA2" w:rsidRPr="00D52C1F" w:rsidRDefault="00F12587" w:rsidP="00D52C1F">
            <w:pPr>
              <w:pStyle w:val="Default"/>
              <w:numPr>
                <w:ilvl w:val="0"/>
                <w:numId w:val="9"/>
              </w:numPr>
              <w:rPr>
                <w:rFonts w:ascii="Segoe UI" w:hAnsi="Segoe UI" w:cs="Segoe UI"/>
                <w:color w:val="000000" w:themeColor="text1"/>
                <w:sz w:val="17"/>
                <w:szCs w:val="17"/>
              </w:rPr>
            </w:pPr>
            <w:r>
              <w:rPr>
                <w:rFonts w:ascii="Segoe UI" w:hAnsi="Segoe UI" w:cs="Segoe UI"/>
                <w:color w:val="000000" w:themeColor="text1"/>
                <w:sz w:val="17"/>
                <w:szCs w:val="17"/>
              </w:rPr>
              <w:t>I</w:t>
            </w:r>
            <w:r w:rsidR="00B163AC" w:rsidRPr="00D52C1F">
              <w:rPr>
                <w:rFonts w:ascii="Segoe UI" w:hAnsi="Segoe UI" w:cs="Segoe UI"/>
                <w:color w:val="000000" w:themeColor="text1"/>
                <w:sz w:val="17"/>
                <w:szCs w:val="17"/>
              </w:rPr>
              <w:t>dentify that animals, including humans, need the right types and amount of nutrition, and that they cannot make their own food; they get nutrition from what they eat</w:t>
            </w:r>
            <w:r>
              <w:rPr>
                <w:rFonts w:ascii="Segoe UI" w:hAnsi="Segoe UI" w:cs="Segoe UI"/>
                <w:color w:val="000000" w:themeColor="text1"/>
                <w:sz w:val="17"/>
                <w:szCs w:val="17"/>
              </w:rPr>
              <w:t>.</w:t>
            </w:r>
          </w:p>
          <w:p w:rsidR="006C7DA2" w:rsidRPr="00D52C1F" w:rsidRDefault="006C7DA2" w:rsidP="00D52C1F">
            <w:pPr>
              <w:pStyle w:val="ListParagraph"/>
              <w:numPr>
                <w:ilvl w:val="0"/>
                <w:numId w:val="9"/>
              </w:numPr>
              <w:rPr>
                <w:rFonts w:ascii="Segoe UI" w:hAnsi="Segoe UI" w:cs="Segoe UI"/>
                <w:sz w:val="17"/>
                <w:szCs w:val="17"/>
              </w:rPr>
            </w:pPr>
            <w:r w:rsidRPr="00F80B52">
              <w:rPr>
                <w:rFonts w:ascii="Segoe UI" w:hAnsi="Segoe UI" w:cs="Segoe UI"/>
                <w:sz w:val="17"/>
                <w:szCs w:val="17"/>
                <w:u w:val="single"/>
              </w:rPr>
              <w:t>An adequate and varied diet is beneficial to health</w:t>
            </w:r>
            <w:r w:rsidRPr="00D52C1F">
              <w:rPr>
                <w:rFonts w:ascii="Segoe UI" w:hAnsi="Segoe UI" w:cs="Segoe UI"/>
                <w:sz w:val="17"/>
                <w:szCs w:val="17"/>
              </w:rPr>
              <w:t xml:space="preserve"> (along with a good supply of air and clean water)</w:t>
            </w:r>
            <w:r w:rsidR="00F12587">
              <w:rPr>
                <w:rFonts w:ascii="Segoe UI" w:hAnsi="Segoe UI" w:cs="Segoe UI"/>
                <w:sz w:val="17"/>
                <w:szCs w:val="17"/>
              </w:rPr>
              <w:t>.</w:t>
            </w:r>
          </w:p>
          <w:p w:rsidR="006C7DA2" w:rsidRPr="00D52C1F" w:rsidRDefault="006C7DA2" w:rsidP="00D52C1F">
            <w:pPr>
              <w:pStyle w:val="ListParagraph"/>
              <w:numPr>
                <w:ilvl w:val="0"/>
                <w:numId w:val="9"/>
              </w:numPr>
              <w:rPr>
                <w:rFonts w:ascii="Segoe UI" w:hAnsi="Segoe UI" w:cs="Segoe UI"/>
                <w:sz w:val="17"/>
                <w:szCs w:val="17"/>
              </w:rPr>
            </w:pPr>
            <w:r w:rsidRPr="00F80B52">
              <w:rPr>
                <w:rFonts w:ascii="Segoe UI" w:hAnsi="Segoe UI" w:cs="Segoe UI"/>
                <w:sz w:val="17"/>
                <w:szCs w:val="17"/>
                <w:u w:val="single"/>
              </w:rPr>
              <w:t xml:space="preserve">Regular and varied exercise </w:t>
            </w:r>
            <w:r w:rsidRPr="00F80B52">
              <w:rPr>
                <w:rFonts w:ascii="Segoe UI" w:hAnsi="Segoe UI" w:cs="Segoe UI"/>
                <w:i/>
                <w:sz w:val="17"/>
                <w:szCs w:val="17"/>
                <w:u w:val="single"/>
              </w:rPr>
              <w:t>from a variety of different activities</w:t>
            </w:r>
            <w:r w:rsidRPr="00F80B52">
              <w:rPr>
                <w:rFonts w:ascii="Segoe UI" w:hAnsi="Segoe UI" w:cs="Segoe UI"/>
                <w:sz w:val="17"/>
                <w:szCs w:val="17"/>
                <w:u w:val="single"/>
              </w:rPr>
              <w:t xml:space="preserve"> is beneficial to health</w:t>
            </w:r>
            <w:r w:rsidRPr="00D52C1F">
              <w:rPr>
                <w:rFonts w:ascii="Segoe UI" w:hAnsi="Segoe UI" w:cs="Segoe UI"/>
                <w:sz w:val="17"/>
                <w:szCs w:val="17"/>
              </w:rPr>
              <w:t xml:space="preserve"> (focus on </w:t>
            </w:r>
            <w:r w:rsidRPr="00D52C1F">
              <w:rPr>
                <w:rFonts w:ascii="Segoe UI" w:hAnsi="Segoe UI" w:cs="Segoe UI"/>
                <w:i/>
                <w:sz w:val="17"/>
                <w:szCs w:val="17"/>
              </w:rPr>
              <w:t>energy i</w:t>
            </w:r>
            <w:r w:rsidR="00AE2FFF" w:rsidRPr="00D52C1F">
              <w:rPr>
                <w:rFonts w:ascii="Segoe UI" w:hAnsi="Segoe UI" w:cs="Segoe UI"/>
                <w:i/>
                <w:sz w:val="17"/>
                <w:szCs w:val="17"/>
              </w:rPr>
              <w:t xml:space="preserve">n versus </w:t>
            </w:r>
            <w:r w:rsidRPr="00D52C1F">
              <w:rPr>
                <w:rFonts w:ascii="Segoe UI" w:hAnsi="Segoe UI" w:cs="Segoe UI"/>
                <w:i/>
                <w:sz w:val="17"/>
                <w:szCs w:val="17"/>
              </w:rPr>
              <w:t>energy out</w:t>
            </w:r>
            <w:r w:rsidRPr="00D52C1F">
              <w:rPr>
                <w:rFonts w:ascii="Segoe UI" w:hAnsi="Segoe UI" w:cs="Segoe UI"/>
                <w:color w:val="000000"/>
                <w:sz w:val="17"/>
                <w:szCs w:val="17"/>
              </w:rPr>
              <w:t xml:space="preserve">. Include information on making informed choices). </w:t>
            </w:r>
          </w:p>
          <w:p w:rsidR="006C7DA2" w:rsidRPr="00D52C1F" w:rsidRDefault="006C7DA2" w:rsidP="006C7DA2">
            <w:pPr>
              <w:pStyle w:val="Default"/>
              <w:rPr>
                <w:rFonts w:ascii="Segoe UI" w:hAnsi="Segoe UI" w:cs="Segoe UI"/>
                <w:b/>
                <w:color w:val="000000" w:themeColor="text1"/>
                <w:sz w:val="17"/>
                <w:szCs w:val="17"/>
              </w:rPr>
            </w:pPr>
          </w:p>
          <w:p w:rsidR="00B163AC" w:rsidRPr="00D52C1F" w:rsidRDefault="00B163AC" w:rsidP="00AB2887">
            <w:pPr>
              <w:pStyle w:val="Default"/>
              <w:rPr>
                <w:rFonts w:ascii="Segoe UI" w:hAnsi="Segoe UI" w:cs="Segoe UI"/>
                <w:color w:val="F79646"/>
                <w:sz w:val="17"/>
                <w:szCs w:val="17"/>
              </w:rPr>
            </w:pPr>
            <w:r w:rsidRPr="00D52C1F">
              <w:rPr>
                <w:rFonts w:ascii="Segoe UI" w:hAnsi="Segoe UI" w:cs="Segoe UI"/>
                <w:b/>
                <w:i/>
                <w:color w:val="F79646"/>
                <w:sz w:val="17"/>
                <w:szCs w:val="17"/>
              </w:rPr>
              <w:t>Notes and Guidance (non-statutory):</w:t>
            </w:r>
          </w:p>
          <w:p w:rsidR="00B163AC" w:rsidRPr="00F12587" w:rsidRDefault="00B163AC" w:rsidP="00AB2887">
            <w:pPr>
              <w:pStyle w:val="Default"/>
              <w:rPr>
                <w:rFonts w:ascii="Segoe UI" w:hAnsi="Segoe UI" w:cs="Segoe UI"/>
                <w:sz w:val="17"/>
                <w:szCs w:val="17"/>
              </w:rPr>
            </w:pPr>
            <w:r w:rsidRPr="00F12587">
              <w:rPr>
                <w:rFonts w:ascii="Segoe UI" w:hAnsi="Segoe UI" w:cs="Segoe UI"/>
                <w:sz w:val="17"/>
                <w:szCs w:val="17"/>
              </w:rPr>
              <w:t xml:space="preserve">Pupils should continue to learn about the importance of nutrition </w:t>
            </w:r>
          </w:p>
          <w:p w:rsidR="00B163AC" w:rsidRPr="00F12587" w:rsidRDefault="00B163AC" w:rsidP="00AB2887">
            <w:pPr>
              <w:rPr>
                <w:rFonts w:ascii="Segoe UI" w:hAnsi="Segoe UI" w:cs="Segoe UI"/>
                <w:sz w:val="17"/>
                <w:szCs w:val="17"/>
              </w:rPr>
            </w:pPr>
          </w:p>
          <w:p w:rsidR="00B163AC" w:rsidRPr="00F12587" w:rsidRDefault="00B163AC" w:rsidP="00AB2887">
            <w:pPr>
              <w:rPr>
                <w:rFonts w:ascii="Segoe UI" w:hAnsi="Segoe UI" w:cs="Segoe UI"/>
                <w:color w:val="F79646"/>
                <w:sz w:val="17"/>
                <w:szCs w:val="17"/>
              </w:rPr>
            </w:pPr>
            <w:r w:rsidRPr="00F12587">
              <w:rPr>
                <w:rFonts w:ascii="Segoe UI" w:hAnsi="Segoe UI" w:cs="Segoe UI"/>
                <w:b/>
                <w:color w:val="F79646"/>
                <w:sz w:val="17"/>
                <w:szCs w:val="17"/>
              </w:rPr>
              <w:t>Pupils might work scientifically by:</w:t>
            </w:r>
            <w:r w:rsidRPr="00F12587">
              <w:rPr>
                <w:rFonts w:ascii="Segoe UI" w:hAnsi="Segoe UI" w:cs="Segoe UI"/>
                <w:color w:val="F79646"/>
                <w:sz w:val="17"/>
                <w:szCs w:val="17"/>
              </w:rPr>
              <w:t xml:space="preserve"> </w:t>
            </w:r>
          </w:p>
          <w:p w:rsidR="00B163AC" w:rsidRPr="00F12587" w:rsidRDefault="00F12587" w:rsidP="00EA6825">
            <w:pPr>
              <w:pStyle w:val="ListParagraph"/>
              <w:numPr>
                <w:ilvl w:val="0"/>
                <w:numId w:val="30"/>
              </w:numPr>
              <w:rPr>
                <w:rFonts w:ascii="Segoe UI" w:hAnsi="Segoe UI" w:cs="Segoe UI"/>
                <w:sz w:val="17"/>
                <w:szCs w:val="17"/>
              </w:rPr>
            </w:pPr>
            <w:r w:rsidRPr="0003784C">
              <w:rPr>
                <w:rFonts w:ascii="Segoe UI" w:hAnsi="Segoe UI" w:cs="Segoe UI"/>
                <w:b/>
                <w:sz w:val="17"/>
                <w:szCs w:val="17"/>
              </w:rPr>
              <w:t>C</w:t>
            </w:r>
            <w:r w:rsidR="00B163AC" w:rsidRPr="0003784C">
              <w:rPr>
                <w:rFonts w:ascii="Segoe UI" w:hAnsi="Segoe UI" w:cs="Segoe UI"/>
                <w:b/>
                <w:sz w:val="17"/>
                <w:szCs w:val="17"/>
              </w:rPr>
              <w:t>omparing and contrasting</w:t>
            </w:r>
            <w:r w:rsidR="00B163AC" w:rsidRPr="00F12587">
              <w:rPr>
                <w:rFonts w:ascii="Segoe UI" w:hAnsi="Segoe UI" w:cs="Segoe UI"/>
                <w:sz w:val="17"/>
                <w:szCs w:val="17"/>
              </w:rPr>
              <w:t xml:space="preserve"> the diets of different animals (including their pets)</w:t>
            </w:r>
            <w:r>
              <w:rPr>
                <w:rFonts w:ascii="Segoe UI" w:hAnsi="Segoe UI" w:cs="Segoe UI"/>
                <w:sz w:val="17"/>
                <w:szCs w:val="17"/>
              </w:rPr>
              <w:t>.</w:t>
            </w:r>
            <w:r w:rsidR="00B163AC" w:rsidRPr="00F12587">
              <w:rPr>
                <w:rFonts w:ascii="Segoe UI" w:hAnsi="Segoe UI" w:cs="Segoe UI"/>
                <w:sz w:val="17"/>
                <w:szCs w:val="17"/>
              </w:rPr>
              <w:t xml:space="preserve"> </w:t>
            </w:r>
          </w:p>
          <w:p w:rsidR="00B163AC" w:rsidRPr="00F12587" w:rsidRDefault="00F12587" w:rsidP="00EA6825">
            <w:pPr>
              <w:pStyle w:val="ListParagraph"/>
              <w:numPr>
                <w:ilvl w:val="0"/>
                <w:numId w:val="30"/>
              </w:numPr>
              <w:rPr>
                <w:rFonts w:ascii="Segoe UI" w:hAnsi="Segoe UI" w:cs="Segoe UI"/>
                <w:sz w:val="17"/>
                <w:szCs w:val="17"/>
              </w:rPr>
            </w:pPr>
            <w:r>
              <w:rPr>
                <w:rFonts w:ascii="Segoe UI" w:hAnsi="Segoe UI" w:cs="Segoe UI"/>
                <w:sz w:val="17"/>
                <w:szCs w:val="17"/>
              </w:rPr>
              <w:t>D</w:t>
            </w:r>
            <w:r w:rsidR="00B163AC" w:rsidRPr="00F12587">
              <w:rPr>
                <w:rFonts w:ascii="Segoe UI" w:hAnsi="Segoe UI" w:cs="Segoe UI"/>
                <w:sz w:val="17"/>
                <w:szCs w:val="17"/>
              </w:rPr>
              <w:t xml:space="preserve">ecide ways of </w:t>
            </w:r>
            <w:r w:rsidR="00B163AC" w:rsidRPr="0003784C">
              <w:rPr>
                <w:rFonts w:ascii="Segoe UI" w:hAnsi="Segoe UI" w:cs="Segoe UI"/>
                <w:b/>
                <w:sz w:val="17"/>
                <w:szCs w:val="17"/>
              </w:rPr>
              <w:t>grouping</w:t>
            </w:r>
            <w:r w:rsidR="00B163AC" w:rsidRPr="00F12587">
              <w:rPr>
                <w:rFonts w:ascii="Segoe UI" w:hAnsi="Segoe UI" w:cs="Segoe UI"/>
                <w:sz w:val="17"/>
                <w:szCs w:val="17"/>
              </w:rPr>
              <w:t xml:space="preserve"> them according to what they eat. </w:t>
            </w:r>
          </w:p>
          <w:p w:rsidR="00B163AC" w:rsidRPr="00F12587" w:rsidRDefault="00F12587" w:rsidP="00EA6825">
            <w:pPr>
              <w:pStyle w:val="ListParagraph"/>
              <w:numPr>
                <w:ilvl w:val="0"/>
                <w:numId w:val="30"/>
              </w:numPr>
              <w:rPr>
                <w:rFonts w:ascii="Segoe UI" w:hAnsi="Segoe UI" w:cs="Segoe UI"/>
                <w:sz w:val="17"/>
                <w:szCs w:val="17"/>
              </w:rPr>
            </w:pPr>
            <w:r w:rsidRPr="0003784C">
              <w:rPr>
                <w:rFonts w:ascii="Segoe UI" w:hAnsi="Segoe UI" w:cs="Segoe UI"/>
                <w:b/>
                <w:sz w:val="17"/>
                <w:szCs w:val="17"/>
              </w:rPr>
              <w:t>R</w:t>
            </w:r>
            <w:r w:rsidR="00B163AC" w:rsidRPr="0003784C">
              <w:rPr>
                <w:rFonts w:ascii="Segoe UI" w:hAnsi="Segoe UI" w:cs="Segoe UI"/>
                <w:b/>
                <w:sz w:val="17"/>
                <w:szCs w:val="17"/>
              </w:rPr>
              <w:t>esearching</w:t>
            </w:r>
            <w:r w:rsidR="00B163AC" w:rsidRPr="00F12587">
              <w:rPr>
                <w:rFonts w:ascii="Segoe UI" w:hAnsi="Segoe UI" w:cs="Segoe UI"/>
                <w:sz w:val="17"/>
                <w:szCs w:val="17"/>
              </w:rPr>
              <w:t xml:space="preserve"> different food groups a</w:t>
            </w:r>
            <w:r>
              <w:rPr>
                <w:rFonts w:ascii="Segoe UI" w:hAnsi="Segoe UI" w:cs="Segoe UI"/>
                <w:sz w:val="17"/>
                <w:szCs w:val="17"/>
              </w:rPr>
              <w:t>nd how they keep us healthy.</w:t>
            </w:r>
          </w:p>
          <w:p w:rsidR="00B163AC" w:rsidRPr="00D52C1F" w:rsidRDefault="00F12587" w:rsidP="00EA6825">
            <w:pPr>
              <w:pStyle w:val="ListParagraph"/>
              <w:numPr>
                <w:ilvl w:val="0"/>
                <w:numId w:val="30"/>
              </w:numPr>
              <w:rPr>
                <w:rFonts w:ascii="Segoe UI" w:hAnsi="Segoe UI" w:cs="Segoe UI"/>
                <w:i/>
                <w:sz w:val="17"/>
                <w:szCs w:val="17"/>
              </w:rPr>
            </w:pPr>
            <w:r>
              <w:rPr>
                <w:rFonts w:ascii="Segoe UI" w:hAnsi="Segoe UI" w:cs="Segoe UI"/>
                <w:sz w:val="17"/>
                <w:szCs w:val="17"/>
              </w:rPr>
              <w:t>D</w:t>
            </w:r>
            <w:r w:rsidR="00B163AC" w:rsidRPr="00F12587">
              <w:rPr>
                <w:rFonts w:ascii="Segoe UI" w:hAnsi="Segoe UI" w:cs="Segoe UI"/>
                <w:sz w:val="17"/>
                <w:szCs w:val="17"/>
              </w:rPr>
              <w:t xml:space="preserve">esigning meals based </w:t>
            </w:r>
            <w:r w:rsidR="0003784C">
              <w:rPr>
                <w:rFonts w:ascii="Segoe UI" w:hAnsi="Segoe UI" w:cs="Segoe UI"/>
                <w:sz w:val="17"/>
                <w:szCs w:val="17"/>
              </w:rPr>
              <w:t>(</w:t>
            </w:r>
            <w:r w:rsidR="0003784C" w:rsidRPr="0003784C">
              <w:rPr>
                <w:rFonts w:ascii="Segoe UI" w:hAnsi="Segoe UI" w:cs="Segoe UI"/>
                <w:b/>
                <w:sz w:val="17"/>
                <w:szCs w:val="17"/>
              </w:rPr>
              <w:t>Create / Invent/ Design</w:t>
            </w:r>
            <w:r w:rsidR="0003784C">
              <w:rPr>
                <w:rFonts w:ascii="Segoe UI" w:hAnsi="Segoe UI" w:cs="Segoe UI"/>
                <w:sz w:val="17"/>
                <w:szCs w:val="17"/>
              </w:rPr>
              <w:t xml:space="preserve">) </w:t>
            </w:r>
            <w:r w:rsidR="00B163AC" w:rsidRPr="00F12587">
              <w:rPr>
                <w:rFonts w:ascii="Segoe UI" w:hAnsi="Segoe UI" w:cs="Segoe UI"/>
                <w:sz w:val="17"/>
                <w:szCs w:val="17"/>
              </w:rPr>
              <w:t>on what they find out.</w:t>
            </w:r>
            <w:r w:rsidR="00B163AC" w:rsidRPr="00D52C1F">
              <w:rPr>
                <w:rFonts w:ascii="Segoe UI" w:hAnsi="Segoe UI" w:cs="Segoe UI"/>
                <w:sz w:val="17"/>
                <w:szCs w:val="17"/>
              </w:rPr>
              <w:t xml:space="preserve"> </w:t>
            </w:r>
          </w:p>
        </w:tc>
        <w:tc>
          <w:tcPr>
            <w:tcW w:w="4411" w:type="dxa"/>
          </w:tcPr>
          <w:p w:rsidR="00B163AC" w:rsidRPr="00D52C1F" w:rsidRDefault="00B163AC" w:rsidP="00B163AC">
            <w:pPr>
              <w:pStyle w:val="Default"/>
              <w:rPr>
                <w:rFonts w:ascii="Segoe UI" w:hAnsi="Segoe UI" w:cs="Segoe UI"/>
                <w:sz w:val="17"/>
                <w:szCs w:val="17"/>
              </w:rPr>
            </w:pPr>
            <w:r w:rsidRPr="00D52C1F">
              <w:rPr>
                <w:rFonts w:ascii="Segoe UI" w:hAnsi="Segoe UI" w:cs="Segoe UI"/>
                <w:sz w:val="17"/>
                <w:szCs w:val="17"/>
              </w:rPr>
              <w:t xml:space="preserve">Pupils should be taught to: </w:t>
            </w:r>
          </w:p>
          <w:p w:rsidR="00B163AC" w:rsidRPr="00441A1C" w:rsidRDefault="00F12587" w:rsidP="00D52C1F">
            <w:pPr>
              <w:pStyle w:val="Default"/>
              <w:numPr>
                <w:ilvl w:val="0"/>
                <w:numId w:val="11"/>
              </w:numPr>
              <w:rPr>
                <w:rFonts w:ascii="Segoe UI" w:hAnsi="Segoe UI" w:cs="Segoe UI"/>
                <w:sz w:val="17"/>
                <w:szCs w:val="17"/>
                <w:u w:val="single"/>
              </w:rPr>
            </w:pPr>
            <w:r w:rsidRPr="00441A1C">
              <w:rPr>
                <w:rFonts w:ascii="Segoe UI" w:hAnsi="Segoe UI" w:cs="Segoe UI"/>
                <w:sz w:val="17"/>
                <w:szCs w:val="17"/>
                <w:u w:val="single"/>
              </w:rPr>
              <w:t>I</w:t>
            </w:r>
            <w:r w:rsidR="00B163AC" w:rsidRPr="00441A1C">
              <w:rPr>
                <w:rFonts w:ascii="Segoe UI" w:hAnsi="Segoe UI" w:cs="Segoe UI"/>
                <w:sz w:val="17"/>
                <w:szCs w:val="17"/>
                <w:u w:val="single"/>
              </w:rPr>
              <w:t xml:space="preserve">dentify that humans and some other animals have skeletons and muscles for support, protection and movement. </w:t>
            </w:r>
          </w:p>
          <w:p w:rsidR="002D6EDC" w:rsidRPr="00D52C1F" w:rsidRDefault="002D6EDC" w:rsidP="00D52C1F">
            <w:pPr>
              <w:pStyle w:val="ListParagraph"/>
              <w:numPr>
                <w:ilvl w:val="0"/>
                <w:numId w:val="11"/>
              </w:numPr>
              <w:rPr>
                <w:rFonts w:ascii="Segoe UI" w:hAnsi="Segoe UI" w:cs="Segoe UI"/>
                <w:sz w:val="17"/>
                <w:szCs w:val="17"/>
              </w:rPr>
            </w:pPr>
            <w:r w:rsidRPr="00441A1C">
              <w:rPr>
                <w:rFonts w:ascii="Segoe UI" w:hAnsi="Segoe UI" w:cs="Segoe UI"/>
                <w:sz w:val="17"/>
                <w:szCs w:val="17"/>
                <w:u w:val="single"/>
              </w:rPr>
              <w:t>Identify animals (vertebrates) which have a skeleton which supports their body, aids movement &amp; protects vital organs (</w:t>
            </w:r>
            <w:r w:rsidR="00DB7AF9" w:rsidRPr="00441A1C">
              <w:rPr>
                <w:rFonts w:ascii="Segoe UI" w:hAnsi="Segoe UI" w:cs="Segoe UI"/>
                <w:sz w:val="17"/>
                <w:szCs w:val="17"/>
                <w:u w:val="single"/>
              </w:rPr>
              <w:t>e.g. name and locate skull, backbone, ribs, bones for movement/limbs, pelvis</w:t>
            </w:r>
            <w:r w:rsidR="00DB7AF9">
              <w:rPr>
                <w:rFonts w:ascii="Segoe UI" w:hAnsi="Segoe UI" w:cs="Segoe UI"/>
                <w:sz w:val="17"/>
                <w:szCs w:val="17"/>
              </w:rPr>
              <w:t xml:space="preserve"> and </w:t>
            </w:r>
            <w:r w:rsidRPr="00D52C1F">
              <w:rPr>
                <w:rFonts w:ascii="Segoe UI" w:hAnsi="Segoe UI" w:cs="Segoe UI"/>
                <w:sz w:val="17"/>
                <w:szCs w:val="17"/>
              </w:rPr>
              <w:t>be able to name some of the vital organs</w:t>
            </w:r>
            <w:r w:rsidR="00DB7AF9">
              <w:rPr>
                <w:rFonts w:ascii="Segoe UI" w:hAnsi="Segoe UI" w:cs="Segoe UI"/>
                <w:sz w:val="17"/>
                <w:szCs w:val="17"/>
              </w:rPr>
              <w:t xml:space="preserve"> protected</w:t>
            </w:r>
            <w:r w:rsidRPr="00D52C1F">
              <w:rPr>
                <w:rFonts w:ascii="Segoe UI" w:hAnsi="Segoe UI" w:cs="Segoe UI"/>
                <w:sz w:val="17"/>
                <w:szCs w:val="17"/>
              </w:rPr>
              <w:t>)</w:t>
            </w:r>
            <w:r w:rsidR="00F12587">
              <w:rPr>
                <w:rFonts w:ascii="Segoe UI" w:hAnsi="Segoe UI" w:cs="Segoe UI"/>
                <w:sz w:val="17"/>
                <w:szCs w:val="17"/>
              </w:rPr>
              <w:t>.</w:t>
            </w:r>
          </w:p>
          <w:p w:rsidR="002D6EDC" w:rsidRPr="00D52C1F" w:rsidRDefault="002D6EDC" w:rsidP="00D52C1F">
            <w:pPr>
              <w:pStyle w:val="ListParagraph"/>
              <w:numPr>
                <w:ilvl w:val="0"/>
                <w:numId w:val="11"/>
              </w:numPr>
              <w:rPr>
                <w:rFonts w:ascii="Segoe UI" w:hAnsi="Segoe UI" w:cs="Segoe UI"/>
                <w:sz w:val="17"/>
                <w:szCs w:val="17"/>
              </w:rPr>
            </w:pPr>
            <w:r w:rsidRPr="00D52C1F">
              <w:rPr>
                <w:rFonts w:ascii="Segoe UI" w:hAnsi="Segoe UI" w:cs="Segoe UI"/>
                <w:sz w:val="17"/>
                <w:szCs w:val="17"/>
              </w:rPr>
              <w:t xml:space="preserve">Identify animals without internal skeletons/backbones (invertebrates) and describe how they have adapted other ways to support themselves, move </w:t>
            </w:r>
            <w:r w:rsidR="00861EE8" w:rsidRPr="00D52C1F">
              <w:rPr>
                <w:rFonts w:ascii="Segoe UI" w:hAnsi="Segoe UI" w:cs="Segoe UI"/>
                <w:sz w:val="17"/>
                <w:szCs w:val="17"/>
              </w:rPr>
              <w:t xml:space="preserve">&amp; </w:t>
            </w:r>
            <w:r w:rsidRPr="00D52C1F">
              <w:rPr>
                <w:rFonts w:ascii="Segoe UI" w:hAnsi="Segoe UI" w:cs="Segoe UI"/>
                <w:sz w:val="17"/>
                <w:szCs w:val="17"/>
              </w:rPr>
              <w:t>protect their vital organs</w:t>
            </w:r>
            <w:r w:rsidR="00F12587">
              <w:rPr>
                <w:rFonts w:ascii="Segoe UI" w:hAnsi="Segoe UI" w:cs="Segoe UI"/>
                <w:sz w:val="17"/>
                <w:szCs w:val="17"/>
              </w:rPr>
              <w:t>.</w:t>
            </w:r>
          </w:p>
          <w:p w:rsidR="002D6EDC" w:rsidRPr="00D52C1F" w:rsidRDefault="002D6EDC" w:rsidP="005E2804">
            <w:pPr>
              <w:pStyle w:val="ListParagraph"/>
              <w:numPr>
                <w:ilvl w:val="0"/>
                <w:numId w:val="32"/>
              </w:numPr>
              <w:ind w:left="226"/>
              <w:rPr>
                <w:rFonts w:ascii="Segoe UI" w:hAnsi="Segoe UI" w:cs="Segoe UI"/>
                <w:sz w:val="17"/>
                <w:szCs w:val="17"/>
              </w:rPr>
            </w:pPr>
            <w:r w:rsidRPr="00D52C1F">
              <w:rPr>
                <w:rFonts w:ascii="Segoe UI" w:hAnsi="Segoe UI" w:cs="Segoe UI"/>
                <w:sz w:val="17"/>
                <w:szCs w:val="17"/>
              </w:rPr>
              <w:t xml:space="preserve">Know how the skeletons of birds, mammals, fish, amphibians or reptiles are similar (backbone, ribs, skull, bones used for movement) and the differences in their skeletons. </w:t>
            </w:r>
          </w:p>
          <w:p w:rsidR="002D6EDC" w:rsidRPr="00D52C1F" w:rsidRDefault="002D6EDC" w:rsidP="005E2804">
            <w:pPr>
              <w:pStyle w:val="ListParagraph"/>
              <w:numPr>
                <w:ilvl w:val="0"/>
                <w:numId w:val="23"/>
              </w:numPr>
              <w:ind w:left="226"/>
              <w:rPr>
                <w:rFonts w:ascii="Segoe UI" w:hAnsi="Segoe UI" w:cs="Segoe UI"/>
                <w:sz w:val="17"/>
                <w:szCs w:val="17"/>
              </w:rPr>
            </w:pPr>
            <w:r w:rsidRPr="00D52C1F">
              <w:rPr>
                <w:rFonts w:ascii="Segoe UI" w:hAnsi="Segoe UI" w:cs="Segoe UI"/>
                <w:sz w:val="17"/>
                <w:szCs w:val="17"/>
              </w:rPr>
              <w:t xml:space="preserve">Know that muscles, which are attached to the skeleton, help animals move parts of their body. </w:t>
            </w:r>
          </w:p>
          <w:p w:rsidR="002D6EDC" w:rsidRPr="00D52C1F" w:rsidRDefault="002D6EDC" w:rsidP="005E2804">
            <w:pPr>
              <w:pStyle w:val="ListParagraph"/>
              <w:numPr>
                <w:ilvl w:val="0"/>
                <w:numId w:val="23"/>
              </w:numPr>
              <w:ind w:left="226"/>
              <w:rPr>
                <w:rFonts w:ascii="Segoe UI" w:hAnsi="Segoe UI" w:cs="Segoe UI"/>
                <w:sz w:val="17"/>
                <w:szCs w:val="17"/>
              </w:rPr>
            </w:pPr>
            <w:r w:rsidRPr="00D52C1F">
              <w:rPr>
                <w:rFonts w:ascii="Segoe UI" w:hAnsi="Segoe UI" w:cs="Segoe UI"/>
                <w:sz w:val="17"/>
                <w:szCs w:val="17"/>
              </w:rPr>
              <w:t xml:space="preserve">Explore how humans grow bigger as they reach maturity by making comparisons linked to body proportions and skeleton growth – e.g. do people with longer legs have longer arm spans? </w:t>
            </w:r>
          </w:p>
          <w:p w:rsidR="002D6EDC" w:rsidRPr="00D52C1F" w:rsidRDefault="002D6EDC" w:rsidP="005E2804">
            <w:pPr>
              <w:pStyle w:val="ListParagraph"/>
              <w:numPr>
                <w:ilvl w:val="0"/>
                <w:numId w:val="23"/>
              </w:numPr>
              <w:ind w:left="226"/>
              <w:rPr>
                <w:rFonts w:ascii="Segoe UI" w:hAnsi="Segoe UI" w:cs="Segoe UI"/>
                <w:sz w:val="17"/>
                <w:szCs w:val="17"/>
              </w:rPr>
            </w:pPr>
            <w:r w:rsidRPr="00D52C1F">
              <w:rPr>
                <w:rFonts w:ascii="Segoe UI" w:hAnsi="Segoe UI" w:cs="Segoe UI"/>
                <w:sz w:val="17"/>
                <w:szCs w:val="17"/>
              </w:rPr>
              <w:t xml:space="preserve">Recognise that animals are alive; they </w:t>
            </w:r>
            <w:r w:rsidRPr="001A3538">
              <w:rPr>
                <w:rFonts w:ascii="Segoe UI" w:hAnsi="Segoe UI" w:cs="Segoe UI"/>
                <w:sz w:val="17"/>
                <w:szCs w:val="17"/>
              </w:rPr>
              <w:t>move</w:t>
            </w:r>
            <w:r w:rsidRPr="00D52C1F">
              <w:rPr>
                <w:rFonts w:ascii="Segoe UI" w:hAnsi="Segoe UI" w:cs="Segoe UI"/>
                <w:sz w:val="17"/>
                <w:szCs w:val="17"/>
              </w:rPr>
              <w:t xml:space="preserve">, feed, </w:t>
            </w:r>
            <w:r w:rsidRPr="001A3538">
              <w:rPr>
                <w:rFonts w:ascii="Segoe UI" w:hAnsi="Segoe UI" w:cs="Segoe UI"/>
                <w:sz w:val="17"/>
                <w:szCs w:val="17"/>
              </w:rPr>
              <w:t>grow,</w:t>
            </w:r>
            <w:r w:rsidRPr="00D52C1F">
              <w:rPr>
                <w:rFonts w:ascii="Segoe UI" w:hAnsi="Segoe UI" w:cs="Segoe UI"/>
                <w:sz w:val="17"/>
                <w:szCs w:val="17"/>
              </w:rPr>
              <w:t xml:space="preserve"> use their senses and reproduce</w:t>
            </w:r>
            <w:r w:rsidR="00F12587">
              <w:rPr>
                <w:rFonts w:ascii="Segoe UI" w:hAnsi="Segoe UI" w:cs="Segoe UI"/>
                <w:sz w:val="17"/>
                <w:szCs w:val="17"/>
              </w:rPr>
              <w:t>.</w:t>
            </w:r>
          </w:p>
          <w:p w:rsidR="002D6EDC" w:rsidRPr="00D52C1F" w:rsidRDefault="002D6EDC" w:rsidP="002D6EDC">
            <w:pPr>
              <w:pStyle w:val="Default"/>
              <w:ind w:left="360"/>
              <w:rPr>
                <w:rFonts w:ascii="Segoe UI" w:hAnsi="Segoe UI" w:cs="Segoe UI"/>
                <w:sz w:val="17"/>
                <w:szCs w:val="17"/>
              </w:rPr>
            </w:pPr>
          </w:p>
          <w:p w:rsidR="00B163AC" w:rsidRPr="00D52C1F" w:rsidRDefault="00B163AC" w:rsidP="00B163AC">
            <w:pPr>
              <w:pStyle w:val="Default"/>
              <w:rPr>
                <w:rFonts w:ascii="Segoe UI" w:hAnsi="Segoe UI" w:cs="Segoe UI"/>
                <w:b/>
                <w:i/>
                <w:color w:val="F79646"/>
                <w:sz w:val="17"/>
                <w:szCs w:val="17"/>
              </w:rPr>
            </w:pPr>
            <w:r w:rsidRPr="00D52C1F">
              <w:rPr>
                <w:rFonts w:ascii="Segoe UI" w:hAnsi="Segoe UI" w:cs="Segoe UI"/>
                <w:b/>
                <w:i/>
                <w:color w:val="F79646"/>
                <w:sz w:val="17"/>
                <w:szCs w:val="17"/>
              </w:rPr>
              <w:t>Notes and Guidance (non-statutory):</w:t>
            </w:r>
          </w:p>
          <w:p w:rsidR="00B163AC" w:rsidRPr="00F12587" w:rsidRDefault="00B163AC" w:rsidP="00B163AC">
            <w:pPr>
              <w:pStyle w:val="Default"/>
              <w:rPr>
                <w:rFonts w:ascii="Segoe UI" w:hAnsi="Segoe UI" w:cs="Segoe UI"/>
                <w:sz w:val="17"/>
                <w:szCs w:val="17"/>
              </w:rPr>
            </w:pPr>
            <w:r w:rsidRPr="00F12587">
              <w:rPr>
                <w:rFonts w:ascii="Segoe UI" w:hAnsi="Segoe UI" w:cs="Segoe UI"/>
                <w:sz w:val="17"/>
                <w:szCs w:val="17"/>
              </w:rPr>
              <w:t xml:space="preserve">Pupils should be introduced to the main body parts associated with the skeleton and muscles, finding out how different parts of the body have special functions. </w:t>
            </w:r>
          </w:p>
          <w:p w:rsidR="00B163AC" w:rsidRPr="00F12587" w:rsidRDefault="00B163AC" w:rsidP="00B163AC">
            <w:pPr>
              <w:spacing w:before="20"/>
              <w:rPr>
                <w:rFonts w:ascii="Segoe UI" w:hAnsi="Segoe UI" w:cs="Segoe UI"/>
                <w:sz w:val="17"/>
                <w:szCs w:val="17"/>
              </w:rPr>
            </w:pPr>
          </w:p>
          <w:p w:rsidR="00B163AC" w:rsidRPr="00F12587" w:rsidRDefault="00B163AC" w:rsidP="00B163AC">
            <w:pPr>
              <w:spacing w:before="20"/>
              <w:rPr>
                <w:rFonts w:ascii="Segoe UI" w:hAnsi="Segoe UI" w:cs="Segoe UI"/>
                <w:color w:val="F79646"/>
                <w:sz w:val="17"/>
                <w:szCs w:val="17"/>
              </w:rPr>
            </w:pPr>
            <w:r w:rsidRPr="00F12587">
              <w:rPr>
                <w:rFonts w:ascii="Segoe UI" w:hAnsi="Segoe UI" w:cs="Segoe UI"/>
                <w:b/>
                <w:color w:val="F79646"/>
                <w:sz w:val="17"/>
                <w:szCs w:val="17"/>
              </w:rPr>
              <w:t>Pupils might work scientifically by:</w:t>
            </w:r>
            <w:r w:rsidRPr="00F12587">
              <w:rPr>
                <w:rFonts w:ascii="Segoe UI" w:hAnsi="Segoe UI" w:cs="Segoe UI"/>
                <w:color w:val="F79646"/>
                <w:sz w:val="17"/>
                <w:szCs w:val="17"/>
              </w:rPr>
              <w:t xml:space="preserve"> </w:t>
            </w:r>
          </w:p>
          <w:p w:rsidR="00B163AC" w:rsidRPr="00F12587" w:rsidRDefault="00F12587" w:rsidP="00EA6825">
            <w:pPr>
              <w:pStyle w:val="ListParagraph"/>
              <w:numPr>
                <w:ilvl w:val="0"/>
                <w:numId w:val="29"/>
              </w:numPr>
              <w:spacing w:before="20"/>
              <w:rPr>
                <w:rFonts w:ascii="Segoe UI" w:hAnsi="Segoe UI" w:cs="Segoe UI"/>
                <w:sz w:val="17"/>
                <w:szCs w:val="17"/>
              </w:rPr>
            </w:pPr>
            <w:r w:rsidRPr="0003784C">
              <w:rPr>
                <w:rFonts w:ascii="Segoe UI" w:hAnsi="Segoe UI" w:cs="Segoe UI"/>
                <w:b/>
                <w:sz w:val="17"/>
                <w:szCs w:val="17"/>
              </w:rPr>
              <w:t>I</w:t>
            </w:r>
            <w:r w:rsidR="00B163AC" w:rsidRPr="0003784C">
              <w:rPr>
                <w:rFonts w:ascii="Segoe UI" w:hAnsi="Segoe UI" w:cs="Segoe UI"/>
                <w:b/>
                <w:sz w:val="17"/>
                <w:szCs w:val="17"/>
              </w:rPr>
              <w:t>dentifying and grouping</w:t>
            </w:r>
            <w:r w:rsidR="00B163AC" w:rsidRPr="00F12587">
              <w:rPr>
                <w:rFonts w:ascii="Segoe UI" w:hAnsi="Segoe UI" w:cs="Segoe UI"/>
                <w:sz w:val="17"/>
                <w:szCs w:val="17"/>
              </w:rPr>
              <w:t xml:space="preserve"> animals</w:t>
            </w:r>
            <w:r>
              <w:rPr>
                <w:rFonts w:ascii="Segoe UI" w:hAnsi="Segoe UI" w:cs="Segoe UI"/>
                <w:sz w:val="17"/>
                <w:szCs w:val="17"/>
              </w:rPr>
              <w:t xml:space="preserve"> with and without skeletons.</w:t>
            </w:r>
          </w:p>
          <w:p w:rsidR="00B163AC" w:rsidRPr="00F12587" w:rsidRDefault="00F12587" w:rsidP="00EA6825">
            <w:pPr>
              <w:pStyle w:val="ListParagraph"/>
              <w:numPr>
                <w:ilvl w:val="0"/>
                <w:numId w:val="29"/>
              </w:numPr>
              <w:spacing w:before="20"/>
              <w:rPr>
                <w:rFonts w:ascii="Segoe UI" w:hAnsi="Segoe UI" w:cs="Segoe UI"/>
                <w:sz w:val="17"/>
                <w:szCs w:val="17"/>
              </w:rPr>
            </w:pPr>
            <w:r w:rsidRPr="0003784C">
              <w:rPr>
                <w:rFonts w:ascii="Segoe UI" w:hAnsi="Segoe UI" w:cs="Segoe UI"/>
                <w:b/>
                <w:sz w:val="17"/>
                <w:szCs w:val="17"/>
              </w:rPr>
              <w:lastRenderedPageBreak/>
              <w:t>O</w:t>
            </w:r>
            <w:r w:rsidR="00B163AC" w:rsidRPr="0003784C">
              <w:rPr>
                <w:rFonts w:ascii="Segoe UI" w:hAnsi="Segoe UI" w:cs="Segoe UI"/>
                <w:b/>
                <w:sz w:val="17"/>
                <w:szCs w:val="17"/>
              </w:rPr>
              <w:t>bserving</w:t>
            </w:r>
            <w:r w:rsidR="00B163AC" w:rsidRPr="00F12587">
              <w:rPr>
                <w:rFonts w:ascii="Segoe UI" w:hAnsi="Segoe UI" w:cs="Segoe UI"/>
                <w:sz w:val="17"/>
                <w:szCs w:val="17"/>
              </w:rPr>
              <w:t xml:space="preserve"> and </w:t>
            </w:r>
            <w:r w:rsidR="00B163AC" w:rsidRPr="0003784C">
              <w:rPr>
                <w:rFonts w:ascii="Segoe UI" w:hAnsi="Segoe UI" w:cs="Segoe UI"/>
                <w:b/>
                <w:sz w:val="17"/>
                <w:szCs w:val="17"/>
              </w:rPr>
              <w:t>comparing</w:t>
            </w:r>
            <w:r>
              <w:rPr>
                <w:rFonts w:ascii="Segoe UI" w:hAnsi="Segoe UI" w:cs="Segoe UI"/>
                <w:sz w:val="17"/>
                <w:szCs w:val="17"/>
              </w:rPr>
              <w:t xml:space="preserve"> their movement.</w:t>
            </w:r>
          </w:p>
          <w:p w:rsidR="00B163AC" w:rsidRPr="00F12587" w:rsidRDefault="00F12587" w:rsidP="00EA6825">
            <w:pPr>
              <w:pStyle w:val="ListParagraph"/>
              <w:numPr>
                <w:ilvl w:val="0"/>
                <w:numId w:val="29"/>
              </w:numPr>
              <w:spacing w:before="20"/>
              <w:rPr>
                <w:rFonts w:ascii="Segoe UI" w:hAnsi="Segoe UI" w:cs="Segoe UI"/>
                <w:sz w:val="17"/>
                <w:szCs w:val="17"/>
              </w:rPr>
            </w:pPr>
            <w:r w:rsidRPr="0003784C">
              <w:rPr>
                <w:rFonts w:ascii="Segoe UI" w:hAnsi="Segoe UI" w:cs="Segoe UI"/>
                <w:b/>
                <w:sz w:val="17"/>
                <w:szCs w:val="17"/>
              </w:rPr>
              <w:t>E</w:t>
            </w:r>
            <w:r w:rsidR="00B163AC" w:rsidRPr="0003784C">
              <w:rPr>
                <w:rFonts w:ascii="Segoe UI" w:hAnsi="Segoe UI" w:cs="Segoe UI"/>
                <w:b/>
                <w:sz w:val="17"/>
                <w:szCs w:val="17"/>
              </w:rPr>
              <w:t>xploring</w:t>
            </w:r>
            <w:r w:rsidR="00B163AC" w:rsidRPr="00F12587">
              <w:rPr>
                <w:rFonts w:ascii="Segoe UI" w:hAnsi="Segoe UI" w:cs="Segoe UI"/>
                <w:sz w:val="17"/>
                <w:szCs w:val="17"/>
              </w:rPr>
              <w:t xml:space="preserve"> ideas about what would happen if humans did not have skeletons.</w:t>
            </w:r>
          </w:p>
          <w:p w:rsidR="00B163AC" w:rsidRPr="00D52C1F" w:rsidRDefault="00B163AC" w:rsidP="00B163AC">
            <w:pPr>
              <w:jc w:val="center"/>
              <w:rPr>
                <w:rFonts w:ascii="Segoe UI" w:hAnsi="Segoe UI" w:cs="Segoe UI"/>
                <w:sz w:val="17"/>
                <w:szCs w:val="17"/>
              </w:rPr>
            </w:pPr>
          </w:p>
        </w:tc>
      </w:tr>
    </w:tbl>
    <w:p w:rsidR="00201D79" w:rsidRDefault="00201D79"/>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91"/>
        <w:gridCol w:w="4376"/>
        <w:gridCol w:w="5647"/>
      </w:tblGrid>
      <w:tr w:rsidR="00B163AC" w:rsidRPr="00D52C1F" w:rsidTr="00A53A06">
        <w:tc>
          <w:tcPr>
            <w:tcW w:w="5591" w:type="dxa"/>
            <w:tcBorders>
              <w:right w:val="single" w:sz="4" w:space="0" w:color="FFFFFF" w:themeColor="background1"/>
            </w:tcBorders>
            <w:shd w:val="clear" w:color="auto" w:fill="F79646"/>
          </w:tcPr>
          <w:p w:rsidR="00B163AC" w:rsidRPr="00201D79" w:rsidRDefault="00FD1B03" w:rsidP="00201D79">
            <w:pPr>
              <w:rPr>
                <w:rFonts w:ascii="Segoe UI" w:hAnsi="Segoe UI" w:cs="Segoe UI"/>
                <w:b/>
                <w:color w:val="FFFFFF" w:themeColor="background1"/>
                <w:sz w:val="20"/>
                <w:szCs w:val="20"/>
              </w:rPr>
            </w:pPr>
            <w:r w:rsidRPr="00201D79">
              <w:rPr>
                <w:rFonts w:ascii="Segoe UI" w:hAnsi="Segoe UI" w:cs="Segoe UI"/>
                <w:b/>
                <w:color w:val="FFFFFF" w:themeColor="background1"/>
                <w:sz w:val="20"/>
                <w:szCs w:val="20"/>
              </w:rPr>
              <w:t>M</w:t>
            </w:r>
            <w:r w:rsidR="00201D79">
              <w:rPr>
                <w:rFonts w:ascii="Segoe UI" w:hAnsi="Segoe UI" w:cs="Segoe UI"/>
                <w:b/>
                <w:color w:val="FFFFFF" w:themeColor="background1"/>
                <w:sz w:val="20"/>
                <w:szCs w:val="20"/>
              </w:rPr>
              <w:t>aterial</w:t>
            </w:r>
            <w:r w:rsidRPr="00201D79">
              <w:rPr>
                <w:rFonts w:ascii="Segoe UI" w:hAnsi="Segoe UI" w:cs="Segoe UI"/>
                <w:b/>
                <w:color w:val="FFFFFF" w:themeColor="background1"/>
                <w:sz w:val="20"/>
                <w:szCs w:val="20"/>
              </w:rPr>
              <w:t xml:space="preserve"> P</w:t>
            </w:r>
            <w:r w:rsidR="00201D79">
              <w:rPr>
                <w:rFonts w:ascii="Segoe UI" w:hAnsi="Segoe UI" w:cs="Segoe UI"/>
                <w:b/>
                <w:color w:val="FFFFFF" w:themeColor="background1"/>
                <w:sz w:val="20"/>
                <w:szCs w:val="20"/>
              </w:rPr>
              <w:t>roperties</w:t>
            </w:r>
            <w:r w:rsidRPr="00201D79">
              <w:rPr>
                <w:rFonts w:ascii="Segoe UI" w:hAnsi="Segoe UI" w:cs="Segoe UI"/>
                <w:b/>
                <w:color w:val="FFFFFF" w:themeColor="background1"/>
                <w:sz w:val="20"/>
                <w:szCs w:val="20"/>
              </w:rPr>
              <w:t xml:space="preserve"> </w:t>
            </w:r>
            <w:r w:rsidR="0021694D">
              <w:rPr>
                <w:rFonts w:ascii="Segoe UI" w:hAnsi="Segoe UI" w:cs="Segoe UI"/>
                <w:b/>
                <w:color w:val="FFFFFF" w:themeColor="background1"/>
                <w:sz w:val="20"/>
                <w:szCs w:val="20"/>
              </w:rPr>
              <w:t>- Rocks</w:t>
            </w:r>
          </w:p>
        </w:tc>
        <w:tc>
          <w:tcPr>
            <w:tcW w:w="4376" w:type="dxa"/>
            <w:tcBorders>
              <w:left w:val="single" w:sz="4" w:space="0" w:color="FFFFFF" w:themeColor="background1"/>
              <w:right w:val="single" w:sz="4" w:space="0" w:color="FFFFFF" w:themeColor="background1"/>
            </w:tcBorders>
            <w:shd w:val="clear" w:color="auto" w:fill="F79646"/>
          </w:tcPr>
          <w:p w:rsidR="00B163AC" w:rsidRPr="00201D79" w:rsidRDefault="00FD1B03" w:rsidP="00201D79">
            <w:pPr>
              <w:rPr>
                <w:rFonts w:ascii="Segoe UI" w:hAnsi="Segoe UI" w:cs="Segoe UI"/>
                <w:b/>
                <w:color w:val="FFFFFF" w:themeColor="background1"/>
                <w:sz w:val="20"/>
                <w:szCs w:val="20"/>
              </w:rPr>
            </w:pPr>
            <w:r w:rsidRPr="00201D79">
              <w:rPr>
                <w:rFonts w:ascii="Segoe UI" w:hAnsi="Segoe UI" w:cs="Segoe UI"/>
                <w:b/>
                <w:color w:val="FFFFFF" w:themeColor="background1"/>
                <w:sz w:val="20"/>
                <w:szCs w:val="20"/>
              </w:rPr>
              <w:t>L</w:t>
            </w:r>
            <w:r w:rsidR="00201D79">
              <w:rPr>
                <w:rFonts w:ascii="Segoe UI" w:hAnsi="Segoe UI" w:cs="Segoe UI"/>
                <w:b/>
                <w:color w:val="FFFFFF" w:themeColor="background1"/>
                <w:sz w:val="20"/>
                <w:szCs w:val="20"/>
              </w:rPr>
              <w:t xml:space="preserve">ight and </w:t>
            </w:r>
            <w:r w:rsidRPr="00201D79">
              <w:rPr>
                <w:rFonts w:ascii="Segoe UI" w:hAnsi="Segoe UI" w:cs="Segoe UI"/>
                <w:b/>
                <w:color w:val="FFFFFF" w:themeColor="background1"/>
                <w:sz w:val="20"/>
                <w:szCs w:val="20"/>
              </w:rPr>
              <w:t>A</w:t>
            </w:r>
            <w:r w:rsidR="00201D79">
              <w:rPr>
                <w:rFonts w:ascii="Segoe UI" w:hAnsi="Segoe UI" w:cs="Segoe UI"/>
                <w:b/>
                <w:color w:val="FFFFFF" w:themeColor="background1"/>
                <w:sz w:val="20"/>
                <w:szCs w:val="20"/>
              </w:rPr>
              <w:t xml:space="preserve">stronomy </w:t>
            </w:r>
            <w:r w:rsidR="000F6455" w:rsidRPr="00201D79">
              <w:rPr>
                <w:rFonts w:ascii="Segoe UI" w:hAnsi="Segoe UI" w:cs="Segoe UI"/>
                <w:b/>
                <w:color w:val="FFFFFF" w:themeColor="background1"/>
                <w:sz w:val="20"/>
                <w:szCs w:val="20"/>
              </w:rPr>
              <w:t>- Light, reflections and shadows</w:t>
            </w:r>
          </w:p>
        </w:tc>
        <w:tc>
          <w:tcPr>
            <w:tcW w:w="5647" w:type="dxa"/>
            <w:tcBorders>
              <w:left w:val="single" w:sz="4" w:space="0" w:color="FFFFFF" w:themeColor="background1"/>
            </w:tcBorders>
            <w:shd w:val="clear" w:color="auto" w:fill="F79646"/>
          </w:tcPr>
          <w:p w:rsidR="00CC12AF" w:rsidRPr="00201D79" w:rsidRDefault="00201D79" w:rsidP="00201D79">
            <w:pPr>
              <w:spacing w:before="20"/>
              <w:rPr>
                <w:rFonts w:ascii="Segoe UI" w:hAnsi="Segoe UI" w:cs="Segoe UI"/>
                <w:color w:val="FFFFFF" w:themeColor="background1"/>
                <w:sz w:val="20"/>
                <w:szCs w:val="20"/>
              </w:rPr>
            </w:pPr>
            <w:r>
              <w:rPr>
                <w:rFonts w:ascii="Segoe UI" w:hAnsi="Segoe UI" w:cs="Segoe UI"/>
                <w:b/>
                <w:color w:val="FFFFFF" w:themeColor="background1"/>
                <w:sz w:val="20"/>
                <w:szCs w:val="20"/>
              </w:rPr>
              <w:t>Forces</w:t>
            </w:r>
            <w:r w:rsidR="00C451C1">
              <w:rPr>
                <w:rFonts w:ascii="Segoe UI" w:hAnsi="Segoe UI" w:cs="Segoe UI"/>
                <w:b/>
                <w:color w:val="FFFFFF" w:themeColor="background1"/>
                <w:sz w:val="20"/>
                <w:szCs w:val="20"/>
              </w:rPr>
              <w:t xml:space="preserve"> and Magnets</w:t>
            </w:r>
          </w:p>
          <w:p w:rsidR="00B163AC" w:rsidRPr="00201D79" w:rsidRDefault="00B163AC" w:rsidP="00201D79">
            <w:pPr>
              <w:rPr>
                <w:rFonts w:ascii="Segoe UI" w:hAnsi="Segoe UI" w:cs="Segoe UI"/>
                <w:color w:val="FFFFFF" w:themeColor="background1"/>
                <w:sz w:val="20"/>
                <w:szCs w:val="20"/>
              </w:rPr>
            </w:pPr>
          </w:p>
        </w:tc>
      </w:tr>
      <w:tr w:rsidR="00B163AC" w:rsidRPr="00D52C1F" w:rsidTr="00201D79">
        <w:tc>
          <w:tcPr>
            <w:tcW w:w="5591" w:type="dxa"/>
          </w:tcPr>
          <w:p w:rsidR="00B163AC" w:rsidRPr="00AB2887" w:rsidRDefault="00B163AC" w:rsidP="00AB2887">
            <w:pPr>
              <w:pStyle w:val="Default"/>
              <w:rPr>
                <w:rFonts w:ascii="Segoe UI" w:hAnsi="Segoe UI" w:cs="Segoe UI"/>
                <w:sz w:val="17"/>
                <w:szCs w:val="17"/>
              </w:rPr>
            </w:pPr>
            <w:r w:rsidRPr="00AB2887">
              <w:rPr>
                <w:rFonts w:ascii="Segoe UI" w:hAnsi="Segoe UI" w:cs="Segoe UI"/>
                <w:sz w:val="17"/>
                <w:szCs w:val="17"/>
              </w:rPr>
              <w:t xml:space="preserve">Pupils should be taught to: </w:t>
            </w:r>
          </w:p>
          <w:p w:rsidR="00B163AC" w:rsidRPr="00AB2887" w:rsidRDefault="00AB2887" w:rsidP="00201D79">
            <w:pPr>
              <w:pStyle w:val="Default"/>
              <w:numPr>
                <w:ilvl w:val="0"/>
                <w:numId w:val="13"/>
              </w:numPr>
              <w:rPr>
                <w:rFonts w:ascii="Segoe UI" w:hAnsi="Segoe UI" w:cs="Segoe UI"/>
                <w:color w:val="000000" w:themeColor="text1"/>
                <w:sz w:val="17"/>
                <w:szCs w:val="17"/>
              </w:rPr>
            </w:pPr>
            <w:r w:rsidRPr="006866F1">
              <w:rPr>
                <w:rFonts w:ascii="Segoe UI" w:hAnsi="Segoe UI" w:cs="Segoe UI"/>
                <w:color w:val="000000" w:themeColor="text1"/>
                <w:sz w:val="17"/>
                <w:szCs w:val="17"/>
                <w:u w:val="single"/>
              </w:rPr>
              <w:t>C</w:t>
            </w:r>
            <w:r w:rsidR="00B163AC" w:rsidRPr="006866F1">
              <w:rPr>
                <w:rFonts w:ascii="Segoe UI" w:hAnsi="Segoe UI" w:cs="Segoe UI"/>
                <w:color w:val="000000" w:themeColor="text1"/>
                <w:sz w:val="17"/>
                <w:szCs w:val="17"/>
                <w:u w:val="single"/>
              </w:rPr>
              <w:t>ompare and group together different kinds of rocks on the basis of their appearance and simple physical properties</w:t>
            </w:r>
            <w:r>
              <w:rPr>
                <w:rFonts w:ascii="Segoe UI" w:hAnsi="Segoe UI" w:cs="Segoe UI"/>
                <w:color w:val="000000" w:themeColor="text1"/>
                <w:sz w:val="17"/>
                <w:szCs w:val="17"/>
              </w:rPr>
              <w:t>.</w:t>
            </w:r>
            <w:r w:rsidR="00B163AC" w:rsidRPr="00AB2887">
              <w:rPr>
                <w:rFonts w:ascii="Segoe UI" w:hAnsi="Segoe UI" w:cs="Segoe UI"/>
                <w:color w:val="000000" w:themeColor="text1"/>
                <w:sz w:val="17"/>
                <w:szCs w:val="17"/>
              </w:rPr>
              <w:t xml:space="preserve">  </w:t>
            </w:r>
          </w:p>
          <w:p w:rsidR="00B163AC" w:rsidRPr="00AB2887" w:rsidRDefault="00AB2887" w:rsidP="00201D79">
            <w:pPr>
              <w:pStyle w:val="ListParagraph"/>
              <w:numPr>
                <w:ilvl w:val="0"/>
                <w:numId w:val="13"/>
              </w:numPr>
              <w:spacing w:after="40"/>
              <w:rPr>
                <w:rFonts w:ascii="Segoe UI" w:hAnsi="Segoe UI" w:cs="Segoe UI"/>
                <w:color w:val="000000" w:themeColor="text1"/>
                <w:sz w:val="17"/>
                <w:szCs w:val="17"/>
              </w:rPr>
            </w:pPr>
            <w:r w:rsidRPr="0058720B">
              <w:rPr>
                <w:rFonts w:ascii="Segoe UI" w:hAnsi="Segoe UI" w:cs="Segoe UI"/>
                <w:color w:val="000000" w:themeColor="text1"/>
                <w:sz w:val="17"/>
                <w:szCs w:val="17"/>
                <w:u w:val="single"/>
              </w:rPr>
              <w:t>D</w:t>
            </w:r>
            <w:r w:rsidR="00B163AC" w:rsidRPr="0058720B">
              <w:rPr>
                <w:rFonts w:ascii="Segoe UI" w:hAnsi="Segoe UI" w:cs="Segoe UI"/>
                <w:color w:val="000000" w:themeColor="text1"/>
                <w:sz w:val="17"/>
                <w:szCs w:val="17"/>
                <w:u w:val="single"/>
              </w:rPr>
              <w:t>escribe in simple terms how fossils are formed</w:t>
            </w:r>
            <w:r w:rsidR="00B163AC" w:rsidRPr="00AB2887">
              <w:rPr>
                <w:rFonts w:ascii="Segoe UI" w:hAnsi="Segoe UI" w:cs="Segoe UI"/>
                <w:color w:val="000000" w:themeColor="text1"/>
                <w:sz w:val="17"/>
                <w:szCs w:val="17"/>
              </w:rPr>
              <w:t xml:space="preserve"> when things that have lived are trapped within rock</w:t>
            </w:r>
            <w:r>
              <w:rPr>
                <w:rFonts w:ascii="Segoe UI" w:hAnsi="Segoe UI" w:cs="Segoe UI"/>
                <w:color w:val="000000" w:themeColor="text1"/>
                <w:sz w:val="17"/>
                <w:szCs w:val="17"/>
              </w:rPr>
              <w:t>.</w:t>
            </w:r>
          </w:p>
          <w:p w:rsidR="00B163AC" w:rsidRPr="00AB2887" w:rsidRDefault="00AB2887" w:rsidP="00201D79">
            <w:pPr>
              <w:pStyle w:val="ListParagraph"/>
              <w:numPr>
                <w:ilvl w:val="0"/>
                <w:numId w:val="13"/>
              </w:numPr>
              <w:spacing w:after="40"/>
              <w:rPr>
                <w:rFonts w:ascii="Segoe UI" w:hAnsi="Segoe UI" w:cs="Segoe UI"/>
                <w:color w:val="000000" w:themeColor="text1"/>
                <w:sz w:val="17"/>
                <w:szCs w:val="17"/>
              </w:rPr>
            </w:pPr>
            <w:r w:rsidRPr="00BA6D7F">
              <w:rPr>
                <w:rFonts w:ascii="Segoe UI" w:hAnsi="Segoe UI" w:cs="Segoe UI"/>
                <w:color w:val="000000" w:themeColor="text1"/>
                <w:sz w:val="17"/>
                <w:szCs w:val="17"/>
                <w:u w:val="single"/>
              </w:rPr>
              <w:t>R</w:t>
            </w:r>
            <w:r w:rsidR="00B163AC" w:rsidRPr="00BA6D7F">
              <w:rPr>
                <w:rFonts w:ascii="Segoe UI" w:hAnsi="Segoe UI" w:cs="Segoe UI"/>
                <w:color w:val="000000" w:themeColor="text1"/>
                <w:sz w:val="17"/>
                <w:szCs w:val="17"/>
                <w:u w:val="single"/>
              </w:rPr>
              <w:t>ecognise that soils are made from rocks and organic matter</w:t>
            </w:r>
            <w:r w:rsidR="0021694D">
              <w:rPr>
                <w:rFonts w:ascii="Segoe UI" w:hAnsi="Segoe UI" w:cs="Segoe UI"/>
                <w:color w:val="000000" w:themeColor="text1"/>
                <w:sz w:val="17"/>
                <w:szCs w:val="17"/>
                <w:u w:val="single"/>
              </w:rPr>
              <w:t xml:space="preserve"> </w:t>
            </w:r>
          </w:p>
          <w:p w:rsidR="006C7DA2" w:rsidRPr="00AB2887" w:rsidRDefault="0058720B" w:rsidP="0058720B">
            <w:pPr>
              <w:numPr>
                <w:ilvl w:val="0"/>
                <w:numId w:val="25"/>
              </w:numPr>
              <w:rPr>
                <w:rFonts w:ascii="Segoe UI" w:hAnsi="Segoe UI" w:cs="Segoe UI"/>
                <w:sz w:val="17"/>
                <w:szCs w:val="17"/>
              </w:rPr>
            </w:pPr>
            <w:r>
              <w:rPr>
                <w:rFonts w:ascii="Segoe UI" w:hAnsi="Segoe UI" w:cs="Segoe UI"/>
                <w:color w:val="000000" w:themeColor="text1"/>
                <w:sz w:val="17"/>
                <w:szCs w:val="17"/>
              </w:rPr>
              <w:t>R</w:t>
            </w:r>
            <w:r w:rsidRPr="00AB2887">
              <w:rPr>
                <w:rFonts w:ascii="Segoe UI" w:hAnsi="Segoe UI" w:cs="Segoe UI"/>
                <w:color w:val="000000" w:themeColor="text1"/>
                <w:sz w:val="17"/>
                <w:szCs w:val="17"/>
              </w:rPr>
              <w:t xml:space="preserve">ecognise that </w:t>
            </w:r>
            <w:r>
              <w:rPr>
                <w:rFonts w:ascii="Segoe UI" w:hAnsi="Segoe UI" w:cs="Segoe UI"/>
                <w:color w:val="000000" w:themeColor="text1"/>
                <w:sz w:val="17"/>
                <w:szCs w:val="17"/>
              </w:rPr>
              <w:t>r</w:t>
            </w:r>
            <w:r w:rsidR="006C7DA2" w:rsidRPr="00AB2887">
              <w:rPr>
                <w:rFonts w:ascii="Segoe UI" w:hAnsi="Segoe UI" w:cs="Segoe UI"/>
                <w:sz w:val="17"/>
                <w:szCs w:val="17"/>
              </w:rPr>
              <w:t>ocks and soils can feel and look different</w:t>
            </w:r>
            <w:r w:rsidR="00AB2887">
              <w:rPr>
                <w:rFonts w:ascii="Segoe UI" w:hAnsi="Segoe UI" w:cs="Segoe UI"/>
                <w:sz w:val="17"/>
                <w:szCs w:val="17"/>
              </w:rPr>
              <w:t>.</w:t>
            </w:r>
          </w:p>
          <w:p w:rsidR="006C7DA2" w:rsidRPr="00AB2887" w:rsidRDefault="0058720B" w:rsidP="0058720B">
            <w:pPr>
              <w:numPr>
                <w:ilvl w:val="0"/>
                <w:numId w:val="25"/>
              </w:numPr>
              <w:rPr>
                <w:rFonts w:ascii="Segoe UI" w:hAnsi="Segoe UI" w:cs="Segoe UI"/>
                <w:sz w:val="17"/>
                <w:szCs w:val="17"/>
              </w:rPr>
            </w:pPr>
            <w:r>
              <w:rPr>
                <w:rFonts w:ascii="Segoe UI" w:hAnsi="Segoe UI" w:cs="Segoe UI"/>
                <w:color w:val="000000" w:themeColor="text1"/>
                <w:sz w:val="17"/>
                <w:szCs w:val="17"/>
              </w:rPr>
              <w:t>R</w:t>
            </w:r>
            <w:r w:rsidRPr="00AB2887">
              <w:rPr>
                <w:rFonts w:ascii="Segoe UI" w:hAnsi="Segoe UI" w:cs="Segoe UI"/>
                <w:color w:val="000000" w:themeColor="text1"/>
                <w:sz w:val="17"/>
                <w:szCs w:val="17"/>
              </w:rPr>
              <w:t xml:space="preserve">ecognise that </w:t>
            </w:r>
            <w:r>
              <w:rPr>
                <w:rFonts w:ascii="Segoe UI" w:hAnsi="Segoe UI" w:cs="Segoe UI"/>
                <w:color w:val="000000" w:themeColor="text1"/>
                <w:sz w:val="17"/>
                <w:szCs w:val="17"/>
              </w:rPr>
              <w:t>r</w:t>
            </w:r>
            <w:r w:rsidR="006C7DA2" w:rsidRPr="00AB2887">
              <w:rPr>
                <w:rFonts w:ascii="Segoe UI" w:hAnsi="Segoe UI" w:cs="Segoe UI"/>
                <w:sz w:val="17"/>
                <w:szCs w:val="17"/>
              </w:rPr>
              <w:t>ocks and soils can be different i</w:t>
            </w:r>
            <w:r w:rsidR="00AB2887">
              <w:rPr>
                <w:rFonts w:ascii="Segoe UI" w:hAnsi="Segoe UI" w:cs="Segoe UI"/>
                <w:sz w:val="17"/>
                <w:szCs w:val="17"/>
              </w:rPr>
              <w:t>n different places/environments.</w:t>
            </w:r>
          </w:p>
          <w:p w:rsidR="006C7DA2" w:rsidRPr="00AB2887" w:rsidRDefault="006C7DA2" w:rsidP="006C7DA2">
            <w:pPr>
              <w:spacing w:after="40"/>
              <w:rPr>
                <w:rFonts w:ascii="Segoe UI" w:hAnsi="Segoe UI" w:cs="Segoe UI"/>
                <w:b/>
                <w:color w:val="000000" w:themeColor="text1"/>
                <w:sz w:val="17"/>
                <w:szCs w:val="17"/>
              </w:rPr>
            </w:pPr>
          </w:p>
          <w:p w:rsidR="00B163AC" w:rsidRPr="00AB2887" w:rsidRDefault="00B163AC" w:rsidP="00AB2887">
            <w:pPr>
              <w:spacing w:after="40"/>
              <w:rPr>
                <w:rFonts w:ascii="Segoe UI" w:hAnsi="Segoe UI" w:cs="Segoe UI"/>
                <w:sz w:val="17"/>
                <w:szCs w:val="17"/>
              </w:rPr>
            </w:pPr>
          </w:p>
          <w:p w:rsidR="00B163AC" w:rsidRPr="00AB2887" w:rsidRDefault="00B163AC" w:rsidP="00AB2887">
            <w:pPr>
              <w:pStyle w:val="Default"/>
              <w:rPr>
                <w:rFonts w:ascii="Segoe UI" w:hAnsi="Segoe UI" w:cs="Segoe UI"/>
                <w:b/>
                <w:color w:val="F79646"/>
                <w:sz w:val="17"/>
                <w:szCs w:val="17"/>
              </w:rPr>
            </w:pPr>
            <w:r w:rsidRPr="00AB2887">
              <w:rPr>
                <w:rFonts w:ascii="Segoe UI" w:hAnsi="Segoe UI" w:cs="Segoe UI"/>
                <w:b/>
                <w:color w:val="F79646"/>
                <w:sz w:val="17"/>
                <w:szCs w:val="17"/>
              </w:rPr>
              <w:t>Notes and Guidance (non-statutory):</w:t>
            </w:r>
          </w:p>
          <w:p w:rsidR="00B163AC" w:rsidRPr="00AB2887" w:rsidRDefault="00B163AC" w:rsidP="00AB2887">
            <w:pPr>
              <w:pStyle w:val="Default"/>
              <w:rPr>
                <w:rFonts w:ascii="Segoe UI" w:hAnsi="Segoe UI" w:cs="Segoe UI"/>
                <w:color w:val="000000" w:themeColor="text1"/>
                <w:sz w:val="17"/>
                <w:szCs w:val="17"/>
              </w:rPr>
            </w:pPr>
            <w:r w:rsidRPr="00AB2887">
              <w:rPr>
                <w:rFonts w:ascii="Segoe UI" w:hAnsi="Segoe UI" w:cs="Segoe UI"/>
                <w:color w:val="000000" w:themeColor="text1"/>
                <w:sz w:val="17"/>
                <w:szCs w:val="17"/>
              </w:rPr>
              <w:t xml:space="preserve">Linked with work in geography, pupils should explore different kinds of rocks and soils, including those in the local environment. </w:t>
            </w:r>
          </w:p>
          <w:p w:rsidR="00B163AC" w:rsidRPr="00AB2887" w:rsidRDefault="00B163AC" w:rsidP="00AB2887">
            <w:pPr>
              <w:pStyle w:val="Default"/>
              <w:rPr>
                <w:rFonts w:ascii="Segoe UI" w:hAnsi="Segoe UI" w:cs="Segoe UI"/>
                <w:sz w:val="17"/>
                <w:szCs w:val="17"/>
              </w:rPr>
            </w:pPr>
          </w:p>
          <w:p w:rsidR="00B163AC" w:rsidRPr="00AB2887" w:rsidRDefault="00B163AC" w:rsidP="00AB2887">
            <w:pPr>
              <w:spacing w:before="20"/>
              <w:rPr>
                <w:rFonts w:ascii="Segoe UI" w:hAnsi="Segoe UI" w:cs="Segoe UI"/>
                <w:color w:val="F79646"/>
                <w:sz w:val="17"/>
                <w:szCs w:val="17"/>
              </w:rPr>
            </w:pPr>
            <w:r w:rsidRPr="00AB2887">
              <w:rPr>
                <w:rFonts w:ascii="Segoe UI" w:hAnsi="Segoe UI" w:cs="Segoe UI"/>
                <w:b/>
                <w:color w:val="F79646"/>
                <w:sz w:val="17"/>
                <w:szCs w:val="17"/>
              </w:rPr>
              <w:t>Pupils might work scientifically by:</w:t>
            </w:r>
            <w:r w:rsidRPr="00AB2887">
              <w:rPr>
                <w:rFonts w:ascii="Segoe UI" w:hAnsi="Segoe UI" w:cs="Segoe UI"/>
                <w:color w:val="F79646"/>
                <w:sz w:val="17"/>
                <w:szCs w:val="17"/>
              </w:rPr>
              <w:t xml:space="preserve"> </w:t>
            </w:r>
          </w:p>
          <w:p w:rsidR="00B163AC" w:rsidRPr="00AB2887" w:rsidRDefault="00AB2887" w:rsidP="00EA6825">
            <w:pPr>
              <w:pStyle w:val="ListParagraph"/>
              <w:numPr>
                <w:ilvl w:val="0"/>
                <w:numId w:val="26"/>
              </w:numPr>
              <w:spacing w:before="20"/>
              <w:rPr>
                <w:rFonts w:ascii="Segoe UI" w:hAnsi="Segoe UI" w:cs="Segoe UI"/>
                <w:sz w:val="17"/>
                <w:szCs w:val="17"/>
              </w:rPr>
            </w:pPr>
            <w:r w:rsidRPr="009B2783">
              <w:rPr>
                <w:rFonts w:ascii="Segoe UI" w:hAnsi="Segoe UI" w:cs="Segoe UI"/>
                <w:b/>
                <w:sz w:val="17"/>
                <w:szCs w:val="17"/>
              </w:rPr>
              <w:t>O</w:t>
            </w:r>
            <w:r w:rsidR="00B163AC" w:rsidRPr="009B2783">
              <w:rPr>
                <w:rFonts w:ascii="Segoe UI" w:hAnsi="Segoe UI" w:cs="Segoe UI"/>
                <w:b/>
                <w:sz w:val="17"/>
                <w:szCs w:val="17"/>
              </w:rPr>
              <w:t>bserving</w:t>
            </w:r>
            <w:r w:rsidR="00B163AC" w:rsidRPr="00AB2887">
              <w:rPr>
                <w:rFonts w:ascii="Segoe UI" w:hAnsi="Segoe UI" w:cs="Segoe UI"/>
                <w:sz w:val="17"/>
                <w:szCs w:val="17"/>
              </w:rPr>
              <w:t xml:space="preserve"> rocks, including those used in</w:t>
            </w:r>
            <w:r>
              <w:rPr>
                <w:rFonts w:ascii="Segoe UI" w:hAnsi="Segoe UI" w:cs="Segoe UI"/>
                <w:sz w:val="17"/>
                <w:szCs w:val="17"/>
              </w:rPr>
              <w:t xml:space="preserve"> buildings and gravestones.</w:t>
            </w:r>
          </w:p>
          <w:p w:rsidR="00B163AC" w:rsidRPr="00AB2887" w:rsidRDefault="00AB2887" w:rsidP="00EA6825">
            <w:pPr>
              <w:pStyle w:val="ListParagraph"/>
              <w:numPr>
                <w:ilvl w:val="0"/>
                <w:numId w:val="26"/>
              </w:numPr>
              <w:spacing w:before="20"/>
              <w:rPr>
                <w:rFonts w:ascii="Segoe UI" w:hAnsi="Segoe UI" w:cs="Segoe UI"/>
                <w:sz w:val="17"/>
                <w:szCs w:val="17"/>
              </w:rPr>
            </w:pPr>
            <w:r w:rsidRPr="009B2783">
              <w:rPr>
                <w:rFonts w:ascii="Segoe UI" w:hAnsi="Segoe UI" w:cs="Segoe UI"/>
                <w:b/>
                <w:sz w:val="17"/>
                <w:szCs w:val="17"/>
              </w:rPr>
              <w:t>E</w:t>
            </w:r>
            <w:r w:rsidR="00B163AC" w:rsidRPr="009B2783">
              <w:rPr>
                <w:rFonts w:ascii="Segoe UI" w:hAnsi="Segoe UI" w:cs="Segoe UI"/>
                <w:b/>
                <w:sz w:val="17"/>
                <w:szCs w:val="17"/>
              </w:rPr>
              <w:t>xploring</w:t>
            </w:r>
            <w:r w:rsidR="00B163AC" w:rsidRPr="00AB2887">
              <w:rPr>
                <w:rFonts w:ascii="Segoe UI" w:hAnsi="Segoe UI" w:cs="Segoe UI"/>
                <w:sz w:val="17"/>
                <w:szCs w:val="17"/>
              </w:rPr>
              <w:t xml:space="preserve"> how and why they might have changed over time</w:t>
            </w:r>
            <w:r>
              <w:rPr>
                <w:rFonts w:ascii="Segoe UI" w:hAnsi="Segoe UI" w:cs="Segoe UI"/>
                <w:sz w:val="17"/>
                <w:szCs w:val="17"/>
              </w:rPr>
              <w:t>.</w:t>
            </w:r>
          </w:p>
          <w:p w:rsidR="00B163AC" w:rsidRPr="00AB2887" w:rsidRDefault="00AB2887" w:rsidP="00EA6825">
            <w:pPr>
              <w:pStyle w:val="ListParagraph"/>
              <w:numPr>
                <w:ilvl w:val="0"/>
                <w:numId w:val="26"/>
              </w:numPr>
              <w:spacing w:before="20"/>
              <w:rPr>
                <w:rFonts w:ascii="Segoe UI" w:hAnsi="Segoe UI" w:cs="Segoe UI"/>
                <w:sz w:val="17"/>
                <w:szCs w:val="17"/>
              </w:rPr>
            </w:pPr>
            <w:r w:rsidRPr="009B2783">
              <w:rPr>
                <w:rFonts w:ascii="Segoe UI" w:hAnsi="Segoe UI" w:cs="Segoe UI"/>
                <w:b/>
                <w:sz w:val="17"/>
                <w:szCs w:val="17"/>
              </w:rPr>
              <w:t>U</w:t>
            </w:r>
            <w:r w:rsidR="00B163AC" w:rsidRPr="009B2783">
              <w:rPr>
                <w:rFonts w:ascii="Segoe UI" w:hAnsi="Segoe UI" w:cs="Segoe UI"/>
                <w:b/>
                <w:sz w:val="17"/>
                <w:szCs w:val="17"/>
              </w:rPr>
              <w:t>sing</w:t>
            </w:r>
            <w:r w:rsidR="009B2783">
              <w:rPr>
                <w:rFonts w:ascii="Segoe UI" w:hAnsi="Segoe UI" w:cs="Segoe UI"/>
                <w:b/>
                <w:sz w:val="17"/>
                <w:szCs w:val="17"/>
              </w:rPr>
              <w:t xml:space="preserve"> </w:t>
            </w:r>
            <w:r w:rsidR="009B2783" w:rsidRPr="009B2783">
              <w:rPr>
                <w:rFonts w:ascii="Segoe UI" w:hAnsi="Segoe UI" w:cs="Segoe UI"/>
                <w:b/>
                <w:sz w:val="17"/>
                <w:szCs w:val="17"/>
              </w:rPr>
              <w:t>(equipment)</w:t>
            </w:r>
            <w:r w:rsidR="009B2783">
              <w:rPr>
                <w:rFonts w:ascii="Segoe UI" w:hAnsi="Segoe UI" w:cs="Segoe UI"/>
                <w:sz w:val="17"/>
                <w:szCs w:val="17"/>
              </w:rPr>
              <w:t xml:space="preserve"> </w:t>
            </w:r>
            <w:r w:rsidR="00B163AC" w:rsidRPr="00AB2887">
              <w:rPr>
                <w:rFonts w:ascii="Segoe UI" w:hAnsi="Segoe UI" w:cs="Segoe UI"/>
                <w:sz w:val="17"/>
                <w:szCs w:val="17"/>
              </w:rPr>
              <w:t>a hand lens or microscope to help them</w:t>
            </w:r>
            <w:r>
              <w:rPr>
                <w:rFonts w:ascii="Segoe UI" w:hAnsi="Segoe UI" w:cs="Segoe UI"/>
                <w:sz w:val="17"/>
                <w:szCs w:val="17"/>
              </w:rPr>
              <w:t>.</w:t>
            </w:r>
          </w:p>
          <w:p w:rsidR="00B163AC" w:rsidRPr="006866F1" w:rsidRDefault="00AB2887" w:rsidP="00EA6825">
            <w:pPr>
              <w:pStyle w:val="ListParagraph"/>
              <w:numPr>
                <w:ilvl w:val="0"/>
                <w:numId w:val="26"/>
              </w:numPr>
              <w:spacing w:before="20"/>
              <w:rPr>
                <w:rFonts w:ascii="Segoe UI" w:hAnsi="Segoe UI" w:cs="Segoe UI"/>
                <w:sz w:val="17"/>
                <w:szCs w:val="17"/>
              </w:rPr>
            </w:pPr>
            <w:r w:rsidRPr="006866F1">
              <w:rPr>
                <w:rFonts w:ascii="Segoe UI" w:hAnsi="Segoe UI" w:cs="Segoe UI"/>
                <w:b/>
                <w:sz w:val="17"/>
                <w:szCs w:val="17"/>
              </w:rPr>
              <w:t>I</w:t>
            </w:r>
            <w:r w:rsidR="00B163AC" w:rsidRPr="006866F1">
              <w:rPr>
                <w:rFonts w:ascii="Segoe UI" w:hAnsi="Segoe UI" w:cs="Segoe UI"/>
                <w:b/>
                <w:sz w:val="17"/>
                <w:szCs w:val="17"/>
              </w:rPr>
              <w:t>dentify and classify</w:t>
            </w:r>
            <w:r w:rsidR="00B163AC" w:rsidRPr="006866F1">
              <w:rPr>
                <w:rFonts w:ascii="Segoe UI" w:hAnsi="Segoe UI" w:cs="Segoe UI"/>
                <w:sz w:val="17"/>
                <w:szCs w:val="17"/>
              </w:rPr>
              <w:t xml:space="preserve"> rocks according to whether they have grains or crystals, and whether they have fossils in them. </w:t>
            </w:r>
          </w:p>
          <w:p w:rsidR="00B163AC" w:rsidRPr="006866F1" w:rsidRDefault="00AB2887" w:rsidP="00EA6825">
            <w:pPr>
              <w:pStyle w:val="ListParagraph"/>
              <w:numPr>
                <w:ilvl w:val="0"/>
                <w:numId w:val="26"/>
              </w:numPr>
              <w:spacing w:before="20"/>
              <w:rPr>
                <w:rFonts w:ascii="Segoe UI" w:hAnsi="Segoe UI" w:cs="Segoe UI"/>
                <w:sz w:val="17"/>
                <w:szCs w:val="17"/>
              </w:rPr>
            </w:pPr>
            <w:r w:rsidRPr="006866F1">
              <w:rPr>
                <w:rFonts w:ascii="Segoe UI" w:hAnsi="Segoe UI" w:cs="Segoe UI"/>
                <w:b/>
                <w:sz w:val="17"/>
                <w:szCs w:val="17"/>
              </w:rPr>
              <w:t>R</w:t>
            </w:r>
            <w:r w:rsidR="00B163AC" w:rsidRPr="006866F1">
              <w:rPr>
                <w:rFonts w:ascii="Segoe UI" w:hAnsi="Segoe UI" w:cs="Segoe UI"/>
                <w:b/>
                <w:sz w:val="17"/>
                <w:szCs w:val="17"/>
              </w:rPr>
              <w:t>esearch</w:t>
            </w:r>
            <w:r w:rsidR="00B163AC" w:rsidRPr="006866F1">
              <w:rPr>
                <w:rFonts w:ascii="Segoe UI" w:hAnsi="Segoe UI" w:cs="Segoe UI"/>
                <w:sz w:val="17"/>
                <w:szCs w:val="17"/>
              </w:rPr>
              <w:t xml:space="preserve"> and discuss the different kinds of living things whose fossils are found in sedimentary roc</w:t>
            </w:r>
            <w:r w:rsidRPr="006866F1">
              <w:rPr>
                <w:rFonts w:ascii="Segoe UI" w:hAnsi="Segoe UI" w:cs="Segoe UI"/>
                <w:sz w:val="17"/>
                <w:szCs w:val="17"/>
              </w:rPr>
              <w:t>k.</w:t>
            </w:r>
          </w:p>
          <w:p w:rsidR="00B163AC" w:rsidRPr="006866F1" w:rsidRDefault="00AB2887" w:rsidP="00EA6825">
            <w:pPr>
              <w:pStyle w:val="ListParagraph"/>
              <w:numPr>
                <w:ilvl w:val="0"/>
                <w:numId w:val="26"/>
              </w:numPr>
              <w:spacing w:before="20"/>
              <w:rPr>
                <w:rFonts w:ascii="Segoe UI" w:hAnsi="Segoe UI" w:cs="Segoe UI"/>
                <w:sz w:val="17"/>
                <w:szCs w:val="17"/>
              </w:rPr>
            </w:pPr>
            <w:r w:rsidRPr="006866F1">
              <w:rPr>
                <w:rFonts w:ascii="Segoe UI" w:hAnsi="Segoe UI" w:cs="Segoe UI"/>
                <w:b/>
                <w:sz w:val="17"/>
                <w:szCs w:val="17"/>
              </w:rPr>
              <w:t>E</w:t>
            </w:r>
            <w:r w:rsidR="00B163AC" w:rsidRPr="006866F1">
              <w:rPr>
                <w:rFonts w:ascii="Segoe UI" w:hAnsi="Segoe UI" w:cs="Segoe UI"/>
                <w:b/>
                <w:sz w:val="17"/>
                <w:szCs w:val="17"/>
              </w:rPr>
              <w:t>xplore</w:t>
            </w:r>
            <w:r w:rsidR="00B163AC" w:rsidRPr="006866F1">
              <w:rPr>
                <w:rFonts w:ascii="Segoe UI" w:hAnsi="Segoe UI" w:cs="Segoe UI"/>
                <w:sz w:val="17"/>
                <w:szCs w:val="17"/>
              </w:rPr>
              <w:t xml:space="preserve"> how fossils are formed</w:t>
            </w:r>
            <w:r w:rsidRPr="006866F1">
              <w:rPr>
                <w:rFonts w:ascii="Segoe UI" w:hAnsi="Segoe UI" w:cs="Segoe UI"/>
                <w:sz w:val="17"/>
                <w:szCs w:val="17"/>
              </w:rPr>
              <w:t>.</w:t>
            </w:r>
          </w:p>
          <w:p w:rsidR="0021694D" w:rsidRPr="0021694D" w:rsidRDefault="00AB2887" w:rsidP="0021694D">
            <w:pPr>
              <w:pStyle w:val="ListParagraph"/>
              <w:numPr>
                <w:ilvl w:val="0"/>
                <w:numId w:val="26"/>
              </w:numPr>
              <w:spacing w:before="20"/>
              <w:rPr>
                <w:rFonts w:ascii="Segoe UI" w:hAnsi="Segoe UI" w:cs="Segoe UI"/>
                <w:sz w:val="17"/>
                <w:szCs w:val="17"/>
              </w:rPr>
            </w:pPr>
            <w:r w:rsidRPr="006866F1">
              <w:rPr>
                <w:rFonts w:ascii="Segoe UI" w:hAnsi="Segoe UI" w:cs="Segoe UI"/>
                <w:b/>
                <w:sz w:val="17"/>
                <w:szCs w:val="17"/>
              </w:rPr>
              <w:t>E</w:t>
            </w:r>
            <w:r w:rsidR="00B163AC" w:rsidRPr="006866F1">
              <w:rPr>
                <w:rFonts w:ascii="Segoe UI" w:hAnsi="Segoe UI" w:cs="Segoe UI"/>
                <w:b/>
                <w:sz w:val="17"/>
                <w:szCs w:val="17"/>
              </w:rPr>
              <w:t>xplore</w:t>
            </w:r>
            <w:r w:rsidR="0021694D">
              <w:rPr>
                <w:rFonts w:ascii="Segoe UI" w:hAnsi="Segoe UI" w:cs="Segoe UI"/>
                <w:sz w:val="17"/>
                <w:szCs w:val="17"/>
              </w:rPr>
              <w:t xml:space="preserve"> different soils and …</w:t>
            </w:r>
          </w:p>
          <w:p w:rsidR="00B163AC" w:rsidRPr="006866F1" w:rsidRDefault="00AB2887" w:rsidP="00EA6825">
            <w:pPr>
              <w:pStyle w:val="ListParagraph"/>
              <w:numPr>
                <w:ilvl w:val="0"/>
                <w:numId w:val="26"/>
              </w:numPr>
              <w:spacing w:before="20"/>
              <w:rPr>
                <w:rFonts w:ascii="Segoe UI" w:hAnsi="Segoe UI" w:cs="Segoe UI"/>
                <w:sz w:val="17"/>
                <w:szCs w:val="17"/>
              </w:rPr>
            </w:pPr>
            <w:r w:rsidRPr="006866F1">
              <w:rPr>
                <w:rFonts w:ascii="Segoe UI" w:hAnsi="Segoe UI" w:cs="Segoe UI"/>
                <w:b/>
                <w:sz w:val="17"/>
                <w:szCs w:val="17"/>
              </w:rPr>
              <w:t>I</w:t>
            </w:r>
            <w:r w:rsidR="00B163AC" w:rsidRPr="006866F1">
              <w:rPr>
                <w:rFonts w:ascii="Segoe UI" w:hAnsi="Segoe UI" w:cs="Segoe UI"/>
                <w:b/>
                <w:sz w:val="17"/>
                <w:szCs w:val="17"/>
              </w:rPr>
              <w:t>dentify similarities and differences</w:t>
            </w:r>
            <w:r w:rsidR="00B163AC" w:rsidRPr="006866F1">
              <w:rPr>
                <w:rFonts w:ascii="Segoe UI" w:hAnsi="Segoe UI" w:cs="Segoe UI"/>
                <w:sz w:val="17"/>
                <w:szCs w:val="17"/>
              </w:rPr>
              <w:t xml:space="preserve"> </w:t>
            </w:r>
            <w:r w:rsidRPr="006866F1">
              <w:rPr>
                <w:rFonts w:ascii="Segoe UI" w:hAnsi="Segoe UI" w:cs="Segoe UI"/>
                <w:sz w:val="17"/>
                <w:szCs w:val="17"/>
              </w:rPr>
              <w:t>between them</w:t>
            </w:r>
            <w:r w:rsidR="0021694D">
              <w:rPr>
                <w:rFonts w:ascii="Segoe UI" w:hAnsi="Segoe UI" w:cs="Segoe UI"/>
                <w:sz w:val="17"/>
                <w:szCs w:val="17"/>
              </w:rPr>
              <w:t xml:space="preserve"> and </w:t>
            </w:r>
            <w:r w:rsidR="0021694D">
              <w:rPr>
                <w:rFonts w:ascii="Segoe UI" w:hAnsi="Segoe UI" w:cs="Segoe UI"/>
                <w:color w:val="000000" w:themeColor="text1"/>
                <w:sz w:val="17"/>
                <w:szCs w:val="17"/>
                <w:u w:val="single"/>
              </w:rPr>
              <w:t>describe the composition of soil</w:t>
            </w:r>
            <w:r w:rsidRPr="006866F1">
              <w:rPr>
                <w:rFonts w:ascii="Segoe UI" w:hAnsi="Segoe UI" w:cs="Segoe UI"/>
                <w:sz w:val="17"/>
                <w:szCs w:val="17"/>
              </w:rPr>
              <w:t>.</w:t>
            </w:r>
          </w:p>
          <w:p w:rsidR="00B163AC" w:rsidRPr="006866F1" w:rsidRDefault="00AB2887" w:rsidP="00EA6825">
            <w:pPr>
              <w:pStyle w:val="ListParagraph"/>
              <w:numPr>
                <w:ilvl w:val="0"/>
                <w:numId w:val="26"/>
              </w:numPr>
              <w:spacing w:before="20"/>
              <w:rPr>
                <w:rFonts w:ascii="Segoe UI" w:hAnsi="Segoe UI" w:cs="Segoe UI"/>
                <w:sz w:val="17"/>
                <w:szCs w:val="17"/>
              </w:rPr>
            </w:pPr>
            <w:r w:rsidRPr="006866F1">
              <w:rPr>
                <w:rFonts w:ascii="Segoe UI" w:hAnsi="Segoe UI" w:cs="Segoe UI"/>
                <w:sz w:val="17"/>
                <w:szCs w:val="17"/>
              </w:rPr>
              <w:t>I</w:t>
            </w:r>
            <w:r w:rsidR="00B163AC" w:rsidRPr="006866F1">
              <w:rPr>
                <w:rFonts w:ascii="Segoe UI" w:hAnsi="Segoe UI" w:cs="Segoe UI"/>
                <w:b/>
                <w:sz w:val="17"/>
                <w:szCs w:val="17"/>
              </w:rPr>
              <w:t>nvestigate</w:t>
            </w:r>
            <w:r w:rsidR="00B163AC" w:rsidRPr="006866F1">
              <w:rPr>
                <w:rFonts w:ascii="Segoe UI" w:hAnsi="Segoe UI" w:cs="Segoe UI"/>
                <w:sz w:val="17"/>
                <w:szCs w:val="17"/>
              </w:rPr>
              <w:t xml:space="preserve"> what happens when rocks are rubbed together</w:t>
            </w:r>
            <w:r w:rsidR="0058720B" w:rsidRPr="006866F1">
              <w:rPr>
                <w:rFonts w:ascii="Segoe UI" w:hAnsi="Segoe UI" w:cs="Segoe UI"/>
                <w:sz w:val="17"/>
                <w:szCs w:val="17"/>
              </w:rPr>
              <w:t xml:space="preserve"> (</w:t>
            </w:r>
            <w:r w:rsidR="0058720B" w:rsidRPr="00751798">
              <w:rPr>
                <w:rFonts w:ascii="Segoe UI" w:hAnsi="Segoe UI" w:cs="Segoe UI"/>
                <w:sz w:val="17"/>
                <w:szCs w:val="17"/>
                <w:u w:val="single"/>
              </w:rPr>
              <w:t>classify according to hardness</w:t>
            </w:r>
            <w:r w:rsidR="0058720B" w:rsidRPr="006866F1">
              <w:rPr>
                <w:rFonts w:ascii="Segoe UI" w:hAnsi="Segoe UI" w:cs="Segoe UI"/>
                <w:sz w:val="17"/>
                <w:szCs w:val="17"/>
              </w:rPr>
              <w:t>)</w:t>
            </w:r>
            <w:r w:rsidR="00B163AC" w:rsidRPr="006866F1">
              <w:rPr>
                <w:rFonts w:ascii="Segoe UI" w:hAnsi="Segoe UI" w:cs="Segoe UI"/>
                <w:sz w:val="17"/>
                <w:szCs w:val="17"/>
              </w:rPr>
              <w:t xml:space="preserve"> or what changes occur when they are in water</w:t>
            </w:r>
            <w:r w:rsidRPr="006866F1">
              <w:rPr>
                <w:rFonts w:ascii="Segoe UI" w:hAnsi="Segoe UI" w:cs="Segoe UI"/>
                <w:sz w:val="17"/>
                <w:szCs w:val="17"/>
              </w:rPr>
              <w:t>.</w:t>
            </w:r>
          </w:p>
          <w:p w:rsidR="00B163AC" w:rsidRPr="00AB2887" w:rsidRDefault="00AB2887" w:rsidP="00EA6825">
            <w:pPr>
              <w:pStyle w:val="ListParagraph"/>
              <w:numPr>
                <w:ilvl w:val="0"/>
                <w:numId w:val="26"/>
              </w:numPr>
              <w:spacing w:before="20"/>
              <w:rPr>
                <w:rFonts w:ascii="Segoe UI" w:hAnsi="Segoe UI" w:cs="Segoe UI"/>
                <w:sz w:val="17"/>
                <w:szCs w:val="17"/>
              </w:rPr>
            </w:pPr>
            <w:r w:rsidRPr="006866F1">
              <w:rPr>
                <w:rFonts w:ascii="Segoe UI" w:hAnsi="Segoe UI" w:cs="Segoe UI"/>
                <w:b/>
                <w:sz w:val="17"/>
                <w:szCs w:val="17"/>
              </w:rPr>
              <w:t>R</w:t>
            </w:r>
            <w:r w:rsidR="00B163AC" w:rsidRPr="006866F1">
              <w:rPr>
                <w:rFonts w:ascii="Segoe UI" w:hAnsi="Segoe UI" w:cs="Segoe UI"/>
                <w:b/>
                <w:sz w:val="17"/>
                <w:szCs w:val="17"/>
              </w:rPr>
              <w:t>aise and answer</w:t>
            </w:r>
            <w:r w:rsidR="00B163AC" w:rsidRPr="006866F1">
              <w:rPr>
                <w:rFonts w:ascii="Segoe UI" w:hAnsi="Segoe UI" w:cs="Segoe UI"/>
                <w:sz w:val="17"/>
                <w:szCs w:val="17"/>
              </w:rPr>
              <w:t xml:space="preserve"> </w:t>
            </w:r>
            <w:r w:rsidR="00B163AC" w:rsidRPr="006866F1">
              <w:rPr>
                <w:rFonts w:ascii="Segoe UI" w:hAnsi="Segoe UI" w:cs="Segoe UI"/>
                <w:b/>
                <w:sz w:val="17"/>
                <w:szCs w:val="17"/>
              </w:rPr>
              <w:t>questions</w:t>
            </w:r>
            <w:r w:rsidR="00B163AC" w:rsidRPr="006866F1">
              <w:rPr>
                <w:rFonts w:ascii="Segoe UI" w:hAnsi="Segoe UI" w:cs="Segoe UI"/>
                <w:sz w:val="17"/>
                <w:szCs w:val="17"/>
              </w:rPr>
              <w:t xml:space="preserve"> about </w:t>
            </w:r>
            <w:r w:rsidR="00B163AC" w:rsidRPr="006866F1">
              <w:rPr>
                <w:rFonts w:ascii="Segoe UI" w:hAnsi="Segoe UI" w:cs="Segoe UI"/>
                <w:color w:val="000000" w:themeColor="text1"/>
                <w:sz w:val="17"/>
                <w:szCs w:val="17"/>
              </w:rPr>
              <w:t>the way soils are formed.</w:t>
            </w:r>
          </w:p>
        </w:tc>
        <w:tc>
          <w:tcPr>
            <w:tcW w:w="4376" w:type="dxa"/>
          </w:tcPr>
          <w:p w:rsidR="00B163AC" w:rsidRPr="00AB2887" w:rsidRDefault="00B163AC" w:rsidP="00AB2887">
            <w:pPr>
              <w:pStyle w:val="Default"/>
              <w:rPr>
                <w:rFonts w:ascii="Segoe UI" w:hAnsi="Segoe UI" w:cs="Segoe UI"/>
                <w:sz w:val="17"/>
                <w:szCs w:val="17"/>
              </w:rPr>
            </w:pPr>
            <w:r w:rsidRPr="00AB2887">
              <w:rPr>
                <w:rFonts w:ascii="Segoe UI" w:hAnsi="Segoe UI" w:cs="Segoe UI"/>
                <w:sz w:val="17"/>
                <w:szCs w:val="17"/>
              </w:rPr>
              <w:t xml:space="preserve">Pupils should be taught to: </w:t>
            </w:r>
          </w:p>
          <w:p w:rsidR="00B163AC" w:rsidRPr="00AB2887" w:rsidRDefault="00AB2887" w:rsidP="00D52C1F">
            <w:pPr>
              <w:pStyle w:val="Default"/>
              <w:numPr>
                <w:ilvl w:val="0"/>
                <w:numId w:val="3"/>
              </w:numPr>
              <w:rPr>
                <w:rFonts w:ascii="Segoe UI" w:hAnsi="Segoe UI" w:cs="Segoe UI"/>
                <w:color w:val="000000" w:themeColor="text1"/>
                <w:sz w:val="17"/>
                <w:szCs w:val="17"/>
              </w:rPr>
            </w:pPr>
            <w:r>
              <w:rPr>
                <w:rFonts w:ascii="Segoe UI" w:hAnsi="Segoe UI" w:cs="Segoe UI"/>
                <w:color w:val="000000" w:themeColor="text1"/>
                <w:sz w:val="17"/>
                <w:szCs w:val="17"/>
              </w:rPr>
              <w:t>R</w:t>
            </w:r>
            <w:r w:rsidR="00B163AC" w:rsidRPr="00AB2887">
              <w:rPr>
                <w:rFonts w:ascii="Segoe UI" w:hAnsi="Segoe UI" w:cs="Segoe UI"/>
                <w:color w:val="000000" w:themeColor="text1"/>
                <w:sz w:val="17"/>
                <w:szCs w:val="17"/>
              </w:rPr>
              <w:t>ecognise that they need light in order to see things and that dark is the absence of light</w:t>
            </w:r>
            <w:r>
              <w:rPr>
                <w:rFonts w:ascii="Segoe UI" w:hAnsi="Segoe UI" w:cs="Segoe UI"/>
                <w:color w:val="000000" w:themeColor="text1"/>
                <w:sz w:val="17"/>
                <w:szCs w:val="17"/>
              </w:rPr>
              <w:t>.</w:t>
            </w:r>
          </w:p>
          <w:p w:rsidR="00B163AC" w:rsidRPr="0060340A" w:rsidRDefault="00AB2887" w:rsidP="00D52C1F">
            <w:pPr>
              <w:pStyle w:val="Default"/>
              <w:numPr>
                <w:ilvl w:val="0"/>
                <w:numId w:val="3"/>
              </w:numPr>
              <w:rPr>
                <w:rFonts w:ascii="Segoe UI" w:hAnsi="Segoe UI" w:cs="Segoe UI"/>
                <w:color w:val="000000" w:themeColor="text1"/>
                <w:sz w:val="17"/>
                <w:szCs w:val="17"/>
                <w:u w:val="single"/>
              </w:rPr>
            </w:pPr>
            <w:r w:rsidRPr="0060340A">
              <w:rPr>
                <w:rFonts w:ascii="Segoe UI" w:hAnsi="Segoe UI" w:cs="Segoe UI"/>
                <w:color w:val="000000" w:themeColor="text1"/>
                <w:sz w:val="17"/>
                <w:szCs w:val="17"/>
                <w:u w:val="single"/>
              </w:rPr>
              <w:t>N</w:t>
            </w:r>
            <w:r w:rsidR="00B163AC" w:rsidRPr="0060340A">
              <w:rPr>
                <w:rFonts w:ascii="Segoe UI" w:hAnsi="Segoe UI" w:cs="Segoe UI"/>
                <w:color w:val="000000" w:themeColor="text1"/>
                <w:sz w:val="17"/>
                <w:szCs w:val="17"/>
                <w:u w:val="single"/>
              </w:rPr>
              <w:t>otice that light is reflected from surfaces</w:t>
            </w:r>
            <w:r w:rsidRPr="0060340A">
              <w:rPr>
                <w:rFonts w:ascii="Segoe UI" w:hAnsi="Segoe UI" w:cs="Segoe UI"/>
                <w:color w:val="000000" w:themeColor="text1"/>
                <w:sz w:val="17"/>
                <w:szCs w:val="17"/>
                <w:u w:val="single"/>
              </w:rPr>
              <w:t>.</w:t>
            </w:r>
            <w:r w:rsidR="00B163AC" w:rsidRPr="0060340A">
              <w:rPr>
                <w:rFonts w:ascii="Segoe UI" w:hAnsi="Segoe UI" w:cs="Segoe UI"/>
                <w:color w:val="000000" w:themeColor="text1"/>
                <w:sz w:val="17"/>
                <w:szCs w:val="17"/>
                <w:u w:val="single"/>
              </w:rPr>
              <w:t xml:space="preserve"> </w:t>
            </w:r>
          </w:p>
          <w:p w:rsidR="00B163AC" w:rsidRPr="00AB2887" w:rsidRDefault="00AB2887" w:rsidP="00D52C1F">
            <w:pPr>
              <w:pStyle w:val="Default"/>
              <w:numPr>
                <w:ilvl w:val="0"/>
                <w:numId w:val="3"/>
              </w:numPr>
              <w:rPr>
                <w:rFonts w:ascii="Segoe UI" w:hAnsi="Segoe UI" w:cs="Segoe UI"/>
                <w:color w:val="000000" w:themeColor="text1"/>
                <w:sz w:val="17"/>
                <w:szCs w:val="17"/>
              </w:rPr>
            </w:pPr>
            <w:r>
              <w:rPr>
                <w:rFonts w:ascii="Segoe UI" w:hAnsi="Segoe UI" w:cs="Segoe UI"/>
                <w:color w:val="000000" w:themeColor="text1"/>
                <w:sz w:val="17"/>
                <w:szCs w:val="17"/>
              </w:rPr>
              <w:t>R</w:t>
            </w:r>
            <w:r w:rsidR="00B163AC" w:rsidRPr="00AB2887">
              <w:rPr>
                <w:rFonts w:ascii="Segoe UI" w:hAnsi="Segoe UI" w:cs="Segoe UI"/>
                <w:color w:val="000000" w:themeColor="text1"/>
                <w:sz w:val="17"/>
                <w:szCs w:val="17"/>
              </w:rPr>
              <w:t>ecognise that light from the sun can be dangerous and that there are ways to protect their eyes</w:t>
            </w:r>
            <w:r>
              <w:rPr>
                <w:rFonts w:ascii="Segoe UI" w:hAnsi="Segoe UI" w:cs="Segoe UI"/>
                <w:color w:val="000000" w:themeColor="text1"/>
                <w:sz w:val="17"/>
                <w:szCs w:val="17"/>
              </w:rPr>
              <w:t>.</w:t>
            </w:r>
          </w:p>
          <w:p w:rsidR="00B163AC" w:rsidRPr="0043243A" w:rsidRDefault="00AB2887" w:rsidP="00D52C1F">
            <w:pPr>
              <w:pStyle w:val="Default"/>
              <w:numPr>
                <w:ilvl w:val="0"/>
                <w:numId w:val="3"/>
              </w:numPr>
              <w:rPr>
                <w:rFonts w:ascii="Segoe UI" w:hAnsi="Segoe UI" w:cs="Segoe UI"/>
                <w:color w:val="000000" w:themeColor="text1"/>
                <w:sz w:val="17"/>
                <w:szCs w:val="17"/>
                <w:u w:val="single"/>
              </w:rPr>
            </w:pPr>
            <w:r w:rsidRPr="0043243A">
              <w:rPr>
                <w:rFonts w:ascii="Segoe UI" w:hAnsi="Segoe UI" w:cs="Segoe UI"/>
                <w:color w:val="000000" w:themeColor="text1"/>
                <w:sz w:val="17"/>
                <w:szCs w:val="17"/>
                <w:u w:val="single"/>
              </w:rPr>
              <w:t>R</w:t>
            </w:r>
            <w:r w:rsidR="00B163AC" w:rsidRPr="0043243A">
              <w:rPr>
                <w:rFonts w:ascii="Segoe UI" w:hAnsi="Segoe UI" w:cs="Segoe UI"/>
                <w:color w:val="000000" w:themeColor="text1"/>
                <w:sz w:val="17"/>
                <w:szCs w:val="17"/>
                <w:u w:val="single"/>
              </w:rPr>
              <w:t>ecognise that shadows are formed when the light from a light source is blocked by a solid object</w:t>
            </w:r>
            <w:r w:rsidRPr="0043243A">
              <w:rPr>
                <w:rFonts w:ascii="Segoe UI" w:hAnsi="Segoe UI" w:cs="Segoe UI"/>
                <w:color w:val="000000" w:themeColor="text1"/>
                <w:sz w:val="17"/>
                <w:szCs w:val="17"/>
                <w:u w:val="single"/>
              </w:rPr>
              <w:t>.</w:t>
            </w:r>
          </w:p>
          <w:p w:rsidR="00B163AC" w:rsidRPr="0043243A" w:rsidRDefault="00AB2887" w:rsidP="00D52C1F">
            <w:pPr>
              <w:pStyle w:val="Default"/>
              <w:numPr>
                <w:ilvl w:val="0"/>
                <w:numId w:val="3"/>
              </w:numPr>
              <w:rPr>
                <w:rFonts w:ascii="Segoe UI" w:hAnsi="Segoe UI" w:cs="Segoe UI"/>
                <w:b/>
                <w:color w:val="000000" w:themeColor="text1"/>
                <w:sz w:val="17"/>
                <w:szCs w:val="17"/>
                <w:u w:val="single"/>
              </w:rPr>
            </w:pPr>
            <w:r w:rsidRPr="0043243A">
              <w:rPr>
                <w:rFonts w:ascii="Segoe UI" w:hAnsi="Segoe UI" w:cs="Segoe UI"/>
                <w:color w:val="000000" w:themeColor="text1"/>
                <w:sz w:val="17"/>
                <w:szCs w:val="17"/>
                <w:u w:val="single"/>
              </w:rPr>
              <w:t>Fi</w:t>
            </w:r>
            <w:r w:rsidR="00B163AC" w:rsidRPr="0043243A">
              <w:rPr>
                <w:rFonts w:ascii="Segoe UI" w:hAnsi="Segoe UI" w:cs="Segoe UI"/>
                <w:color w:val="000000" w:themeColor="text1"/>
                <w:sz w:val="17"/>
                <w:szCs w:val="17"/>
                <w:u w:val="single"/>
              </w:rPr>
              <w:t>nd patterns in the way that the size of shadows</w:t>
            </w:r>
            <w:r w:rsidR="0058720B" w:rsidRPr="0043243A">
              <w:rPr>
                <w:rFonts w:ascii="Segoe UI" w:hAnsi="Segoe UI" w:cs="Segoe UI"/>
                <w:color w:val="000000" w:themeColor="text1"/>
                <w:sz w:val="17"/>
                <w:szCs w:val="17"/>
                <w:u w:val="single"/>
              </w:rPr>
              <w:t xml:space="preserve"> can</w:t>
            </w:r>
            <w:r w:rsidR="00B163AC" w:rsidRPr="0043243A">
              <w:rPr>
                <w:rFonts w:ascii="Segoe UI" w:hAnsi="Segoe UI" w:cs="Segoe UI"/>
                <w:color w:val="000000" w:themeColor="text1"/>
                <w:sz w:val="17"/>
                <w:szCs w:val="17"/>
                <w:u w:val="single"/>
              </w:rPr>
              <w:t xml:space="preserve"> change</w:t>
            </w:r>
            <w:r w:rsidR="00B163AC" w:rsidRPr="0043243A">
              <w:rPr>
                <w:rFonts w:ascii="Segoe UI" w:hAnsi="Segoe UI" w:cs="Segoe UI"/>
                <w:b/>
                <w:color w:val="000000" w:themeColor="text1"/>
                <w:sz w:val="17"/>
                <w:szCs w:val="17"/>
                <w:u w:val="single"/>
              </w:rPr>
              <w:t xml:space="preserve">. </w:t>
            </w:r>
          </w:p>
          <w:p w:rsidR="00B163AC" w:rsidRPr="00AB2887" w:rsidRDefault="00B163AC" w:rsidP="00AB2887">
            <w:pPr>
              <w:rPr>
                <w:rFonts w:ascii="Segoe UI" w:hAnsi="Segoe UI" w:cs="Segoe UI"/>
                <w:color w:val="FF0000"/>
                <w:sz w:val="17"/>
                <w:szCs w:val="17"/>
              </w:rPr>
            </w:pPr>
          </w:p>
          <w:p w:rsidR="00B163AC" w:rsidRPr="00AB2887" w:rsidRDefault="00B163AC" w:rsidP="00AB2887">
            <w:pPr>
              <w:pStyle w:val="Default"/>
              <w:rPr>
                <w:rFonts w:ascii="Segoe UI" w:hAnsi="Segoe UI" w:cs="Segoe UI"/>
                <w:sz w:val="17"/>
                <w:szCs w:val="17"/>
              </w:rPr>
            </w:pPr>
          </w:p>
          <w:p w:rsidR="00B163AC" w:rsidRPr="00AB2887" w:rsidRDefault="00B163AC" w:rsidP="00AB2887">
            <w:pPr>
              <w:pStyle w:val="Default"/>
              <w:rPr>
                <w:rFonts w:ascii="Segoe UI" w:hAnsi="Segoe UI" w:cs="Segoe UI"/>
                <w:b/>
                <w:color w:val="F79646"/>
                <w:sz w:val="17"/>
                <w:szCs w:val="17"/>
              </w:rPr>
            </w:pPr>
            <w:r w:rsidRPr="00AB2887">
              <w:rPr>
                <w:rFonts w:ascii="Segoe UI" w:hAnsi="Segoe UI" w:cs="Segoe UI"/>
                <w:b/>
                <w:color w:val="F79646"/>
                <w:sz w:val="17"/>
                <w:szCs w:val="17"/>
              </w:rPr>
              <w:t>Notes and Guidance (non-statutory):</w:t>
            </w:r>
          </w:p>
          <w:p w:rsidR="00B163AC" w:rsidRPr="00AB2887" w:rsidRDefault="00B163AC" w:rsidP="00AB2887">
            <w:pPr>
              <w:pStyle w:val="Default"/>
              <w:rPr>
                <w:rFonts w:ascii="Segoe UI" w:hAnsi="Segoe UI" w:cs="Segoe UI"/>
                <w:color w:val="000000" w:themeColor="text1"/>
                <w:sz w:val="17"/>
                <w:szCs w:val="17"/>
              </w:rPr>
            </w:pPr>
            <w:r w:rsidRPr="00AB2887">
              <w:rPr>
                <w:rFonts w:ascii="Segoe UI" w:hAnsi="Segoe UI" w:cs="Segoe UI"/>
                <w:color w:val="000000" w:themeColor="text1"/>
                <w:sz w:val="17"/>
                <w:szCs w:val="17"/>
              </w:rPr>
              <w:t>Pupils should explore what happens when light reflects off a mirror or other reflective surfaces, including playing mirror games to help them answer questions about how light behaves. They should think about why it is important to protect their eyes from bright lights. They should look for, and measure shadows and find out how they are formed and what might cause shadows to change.</w:t>
            </w:r>
          </w:p>
          <w:p w:rsidR="00B163AC" w:rsidRPr="00AB2887" w:rsidRDefault="00B163AC" w:rsidP="00AB2887">
            <w:pPr>
              <w:pStyle w:val="Default"/>
              <w:rPr>
                <w:rFonts w:ascii="Segoe UI" w:hAnsi="Segoe UI" w:cs="Segoe UI"/>
                <w:sz w:val="17"/>
                <w:szCs w:val="17"/>
              </w:rPr>
            </w:pPr>
            <w:r w:rsidRPr="00AB2887">
              <w:rPr>
                <w:rFonts w:ascii="Segoe UI" w:hAnsi="Segoe UI" w:cs="Segoe UI"/>
                <w:b/>
                <w:bCs/>
                <w:color w:val="F79646"/>
                <w:sz w:val="17"/>
                <w:szCs w:val="17"/>
              </w:rPr>
              <w:t xml:space="preserve">Note: </w:t>
            </w:r>
            <w:r w:rsidRPr="00AB2887">
              <w:rPr>
                <w:rFonts w:ascii="Segoe UI" w:hAnsi="Segoe UI" w:cs="Segoe UI"/>
                <w:sz w:val="17"/>
                <w:szCs w:val="17"/>
              </w:rPr>
              <w:t xml:space="preserve">Pupils should be warned that it is not safe to look directly at the Sun, even when wearing dark glasses. </w:t>
            </w:r>
          </w:p>
          <w:p w:rsidR="00B163AC" w:rsidRPr="00AB2887" w:rsidRDefault="00B163AC" w:rsidP="00AB2887">
            <w:pPr>
              <w:rPr>
                <w:rFonts w:ascii="Segoe UI" w:hAnsi="Segoe UI" w:cs="Segoe UI"/>
                <w:sz w:val="17"/>
                <w:szCs w:val="17"/>
              </w:rPr>
            </w:pPr>
          </w:p>
          <w:p w:rsidR="00B163AC" w:rsidRPr="00AB2887" w:rsidRDefault="00B163AC" w:rsidP="00AB2887">
            <w:pPr>
              <w:rPr>
                <w:rFonts w:ascii="Segoe UI" w:hAnsi="Segoe UI" w:cs="Segoe UI"/>
                <w:color w:val="F79646"/>
                <w:sz w:val="17"/>
                <w:szCs w:val="17"/>
              </w:rPr>
            </w:pPr>
            <w:r w:rsidRPr="00AB2887">
              <w:rPr>
                <w:rFonts w:ascii="Segoe UI" w:hAnsi="Segoe UI" w:cs="Segoe UI"/>
                <w:b/>
                <w:color w:val="F79646"/>
                <w:sz w:val="17"/>
                <w:szCs w:val="17"/>
              </w:rPr>
              <w:t>Pupils might work scientifically by:</w:t>
            </w:r>
            <w:r w:rsidRPr="00AB2887">
              <w:rPr>
                <w:rFonts w:ascii="Segoe UI" w:hAnsi="Segoe UI" w:cs="Segoe UI"/>
                <w:color w:val="F79646"/>
                <w:sz w:val="17"/>
                <w:szCs w:val="17"/>
              </w:rPr>
              <w:t xml:space="preserve"> </w:t>
            </w:r>
          </w:p>
          <w:p w:rsidR="00B163AC" w:rsidRPr="00AB2887" w:rsidRDefault="00EA0700" w:rsidP="00EA6825">
            <w:pPr>
              <w:pStyle w:val="ListParagraph"/>
              <w:numPr>
                <w:ilvl w:val="0"/>
                <w:numId w:val="27"/>
              </w:numPr>
              <w:rPr>
                <w:rFonts w:ascii="Segoe UI" w:hAnsi="Segoe UI" w:cs="Segoe UI"/>
                <w:sz w:val="17"/>
                <w:szCs w:val="17"/>
              </w:rPr>
            </w:pPr>
            <w:r w:rsidRPr="006866F1">
              <w:rPr>
                <w:rFonts w:ascii="Segoe UI" w:hAnsi="Segoe UI" w:cs="Segoe UI"/>
                <w:b/>
                <w:sz w:val="17"/>
                <w:szCs w:val="17"/>
              </w:rPr>
              <w:t>L</w:t>
            </w:r>
            <w:r w:rsidR="00B163AC" w:rsidRPr="006866F1">
              <w:rPr>
                <w:rFonts w:ascii="Segoe UI" w:hAnsi="Segoe UI" w:cs="Segoe UI"/>
                <w:b/>
                <w:sz w:val="17"/>
                <w:szCs w:val="17"/>
              </w:rPr>
              <w:t>ooking for patterns</w:t>
            </w:r>
            <w:r w:rsidR="00B163AC" w:rsidRPr="00AB2887">
              <w:rPr>
                <w:rFonts w:ascii="Segoe UI" w:hAnsi="Segoe UI" w:cs="Segoe UI"/>
                <w:sz w:val="17"/>
                <w:szCs w:val="17"/>
              </w:rPr>
              <w:t xml:space="preserve"> in what happens to shadows when the light source moves or the distance between the light source and the object changes.</w:t>
            </w:r>
          </w:p>
        </w:tc>
        <w:tc>
          <w:tcPr>
            <w:tcW w:w="5647" w:type="dxa"/>
          </w:tcPr>
          <w:p w:rsidR="00B163AC" w:rsidRPr="00AB2887" w:rsidRDefault="00B163AC" w:rsidP="00B163AC">
            <w:pPr>
              <w:pStyle w:val="Default"/>
              <w:rPr>
                <w:rFonts w:ascii="Segoe UI" w:hAnsi="Segoe UI" w:cs="Segoe UI"/>
                <w:sz w:val="17"/>
                <w:szCs w:val="17"/>
              </w:rPr>
            </w:pPr>
            <w:r w:rsidRPr="00AB2887">
              <w:rPr>
                <w:rFonts w:ascii="Segoe UI" w:hAnsi="Segoe UI" w:cs="Segoe UI"/>
                <w:sz w:val="17"/>
                <w:szCs w:val="17"/>
              </w:rPr>
              <w:t xml:space="preserve">Pupils should be taught to: </w:t>
            </w:r>
          </w:p>
          <w:p w:rsidR="00B163AC" w:rsidRPr="00AB2887" w:rsidRDefault="00EA0700" w:rsidP="00D52C1F">
            <w:pPr>
              <w:pStyle w:val="Default"/>
              <w:numPr>
                <w:ilvl w:val="0"/>
                <w:numId w:val="4"/>
              </w:numPr>
              <w:rPr>
                <w:rFonts w:ascii="Segoe UI" w:hAnsi="Segoe UI" w:cs="Segoe UI"/>
                <w:color w:val="000000" w:themeColor="text1"/>
                <w:sz w:val="17"/>
                <w:szCs w:val="17"/>
              </w:rPr>
            </w:pPr>
            <w:r>
              <w:rPr>
                <w:rFonts w:ascii="Segoe UI" w:hAnsi="Segoe UI" w:cs="Segoe UI"/>
                <w:color w:val="000000" w:themeColor="text1"/>
                <w:sz w:val="17"/>
                <w:szCs w:val="17"/>
              </w:rPr>
              <w:t>C</w:t>
            </w:r>
            <w:r w:rsidR="00B163AC" w:rsidRPr="00AB2887">
              <w:rPr>
                <w:rFonts w:ascii="Segoe UI" w:hAnsi="Segoe UI" w:cs="Segoe UI"/>
                <w:color w:val="000000" w:themeColor="text1"/>
                <w:sz w:val="17"/>
                <w:szCs w:val="17"/>
              </w:rPr>
              <w:t>ompare how some things move on different surfaces</w:t>
            </w:r>
            <w:r>
              <w:rPr>
                <w:rFonts w:ascii="Segoe UI" w:hAnsi="Segoe UI" w:cs="Segoe UI"/>
                <w:color w:val="000000" w:themeColor="text1"/>
                <w:sz w:val="17"/>
                <w:szCs w:val="17"/>
              </w:rPr>
              <w:t>.</w:t>
            </w:r>
          </w:p>
          <w:p w:rsidR="00B163AC" w:rsidRPr="00587C88" w:rsidRDefault="00EA0700" w:rsidP="00D52C1F">
            <w:pPr>
              <w:pStyle w:val="Default"/>
              <w:numPr>
                <w:ilvl w:val="0"/>
                <w:numId w:val="4"/>
              </w:numPr>
              <w:rPr>
                <w:rFonts w:ascii="Segoe UI" w:hAnsi="Segoe UI" w:cs="Segoe UI"/>
                <w:color w:val="000000" w:themeColor="text1"/>
                <w:sz w:val="17"/>
                <w:szCs w:val="17"/>
                <w:u w:val="single"/>
              </w:rPr>
            </w:pPr>
            <w:r w:rsidRPr="00587C88">
              <w:rPr>
                <w:rFonts w:ascii="Segoe UI" w:hAnsi="Segoe UI" w:cs="Segoe UI"/>
                <w:color w:val="000000" w:themeColor="text1"/>
                <w:sz w:val="17"/>
                <w:szCs w:val="17"/>
                <w:u w:val="single"/>
              </w:rPr>
              <w:t>N</w:t>
            </w:r>
            <w:r w:rsidR="00B163AC" w:rsidRPr="00587C88">
              <w:rPr>
                <w:rFonts w:ascii="Segoe UI" w:hAnsi="Segoe UI" w:cs="Segoe UI"/>
                <w:color w:val="000000" w:themeColor="text1"/>
                <w:sz w:val="17"/>
                <w:szCs w:val="17"/>
                <w:u w:val="single"/>
              </w:rPr>
              <w:t>otice that some forces need contact between two objects but magnetic forces can act at a distance</w:t>
            </w:r>
            <w:r w:rsidRPr="00587C88">
              <w:rPr>
                <w:rFonts w:ascii="Segoe UI" w:hAnsi="Segoe UI" w:cs="Segoe UI"/>
                <w:color w:val="000000" w:themeColor="text1"/>
                <w:sz w:val="17"/>
                <w:szCs w:val="17"/>
                <w:u w:val="single"/>
              </w:rPr>
              <w:t>.</w:t>
            </w:r>
            <w:r w:rsidR="00B163AC" w:rsidRPr="00587C88">
              <w:rPr>
                <w:rFonts w:ascii="Segoe UI" w:hAnsi="Segoe UI" w:cs="Segoe UI"/>
                <w:color w:val="000000" w:themeColor="text1"/>
                <w:sz w:val="17"/>
                <w:szCs w:val="17"/>
                <w:u w:val="single"/>
              </w:rPr>
              <w:t xml:space="preserve"> </w:t>
            </w:r>
          </w:p>
          <w:p w:rsidR="00B163AC" w:rsidRPr="00587C88" w:rsidRDefault="00EA0700" w:rsidP="00D52C1F">
            <w:pPr>
              <w:pStyle w:val="Default"/>
              <w:numPr>
                <w:ilvl w:val="0"/>
                <w:numId w:val="4"/>
              </w:numPr>
              <w:rPr>
                <w:rFonts w:ascii="Segoe UI" w:hAnsi="Segoe UI" w:cs="Segoe UI"/>
                <w:color w:val="000000" w:themeColor="text1"/>
                <w:sz w:val="17"/>
                <w:szCs w:val="17"/>
                <w:u w:val="single"/>
              </w:rPr>
            </w:pPr>
            <w:r w:rsidRPr="00587C88">
              <w:rPr>
                <w:rFonts w:ascii="Segoe UI" w:hAnsi="Segoe UI" w:cs="Segoe UI"/>
                <w:color w:val="000000" w:themeColor="text1"/>
                <w:sz w:val="17"/>
                <w:szCs w:val="17"/>
                <w:u w:val="single"/>
              </w:rPr>
              <w:t>O</w:t>
            </w:r>
            <w:r w:rsidR="00B163AC" w:rsidRPr="00587C88">
              <w:rPr>
                <w:rFonts w:ascii="Segoe UI" w:hAnsi="Segoe UI" w:cs="Segoe UI"/>
                <w:color w:val="000000" w:themeColor="text1"/>
                <w:sz w:val="17"/>
                <w:szCs w:val="17"/>
                <w:u w:val="single"/>
              </w:rPr>
              <w:t>bserve how magnets attract or repel each other</w:t>
            </w:r>
            <w:r w:rsidR="00587C88" w:rsidRPr="00587C88">
              <w:rPr>
                <w:rFonts w:ascii="Segoe UI" w:hAnsi="Segoe UI" w:cs="Segoe UI"/>
                <w:color w:val="000000" w:themeColor="text1"/>
                <w:sz w:val="17"/>
                <w:szCs w:val="17"/>
                <w:u w:val="single"/>
              </w:rPr>
              <w:t xml:space="preserve"> </w:t>
            </w:r>
            <w:r w:rsidR="00B163AC" w:rsidRPr="00587C88">
              <w:rPr>
                <w:rFonts w:ascii="Segoe UI" w:hAnsi="Segoe UI" w:cs="Segoe UI"/>
                <w:color w:val="000000" w:themeColor="text1"/>
                <w:sz w:val="17"/>
                <w:szCs w:val="17"/>
                <w:u w:val="single"/>
              </w:rPr>
              <w:t>and attract some materials and not others</w:t>
            </w:r>
            <w:r w:rsidRPr="00587C88">
              <w:rPr>
                <w:rFonts w:ascii="Segoe UI" w:hAnsi="Segoe UI" w:cs="Segoe UI"/>
                <w:color w:val="000000" w:themeColor="text1"/>
                <w:sz w:val="17"/>
                <w:szCs w:val="17"/>
                <w:u w:val="single"/>
              </w:rPr>
              <w:t>.</w:t>
            </w:r>
            <w:r w:rsidR="00B163AC" w:rsidRPr="00587C88">
              <w:rPr>
                <w:rFonts w:ascii="Segoe UI" w:hAnsi="Segoe UI" w:cs="Segoe UI"/>
                <w:color w:val="000000" w:themeColor="text1"/>
                <w:sz w:val="17"/>
                <w:szCs w:val="17"/>
                <w:u w:val="single"/>
              </w:rPr>
              <w:t xml:space="preserve"> </w:t>
            </w:r>
          </w:p>
          <w:p w:rsidR="00B163AC" w:rsidRPr="00587C88" w:rsidRDefault="00EA0700" w:rsidP="00D52C1F">
            <w:pPr>
              <w:pStyle w:val="Default"/>
              <w:numPr>
                <w:ilvl w:val="0"/>
                <w:numId w:val="4"/>
              </w:numPr>
              <w:rPr>
                <w:rFonts w:ascii="Segoe UI" w:hAnsi="Segoe UI" w:cs="Segoe UI"/>
                <w:color w:val="000000" w:themeColor="text1"/>
                <w:sz w:val="17"/>
                <w:szCs w:val="17"/>
                <w:u w:val="single"/>
              </w:rPr>
            </w:pPr>
            <w:r w:rsidRPr="00587C88">
              <w:rPr>
                <w:rFonts w:ascii="Segoe UI" w:hAnsi="Segoe UI" w:cs="Segoe UI"/>
                <w:color w:val="000000" w:themeColor="text1"/>
                <w:sz w:val="17"/>
                <w:szCs w:val="17"/>
                <w:u w:val="single"/>
              </w:rPr>
              <w:t>C</w:t>
            </w:r>
            <w:r w:rsidR="00B163AC" w:rsidRPr="00587C88">
              <w:rPr>
                <w:rFonts w:ascii="Segoe UI" w:hAnsi="Segoe UI" w:cs="Segoe UI"/>
                <w:color w:val="000000" w:themeColor="text1"/>
                <w:sz w:val="17"/>
                <w:szCs w:val="17"/>
                <w:u w:val="single"/>
              </w:rPr>
              <w:t>ompare and group together a variety of everyday materials on the basis of whether they are attracted to a magnet, and identify some magnetic materials</w:t>
            </w:r>
            <w:r w:rsidRPr="00587C88">
              <w:rPr>
                <w:rFonts w:ascii="Segoe UI" w:hAnsi="Segoe UI" w:cs="Segoe UI"/>
                <w:color w:val="000000" w:themeColor="text1"/>
                <w:sz w:val="17"/>
                <w:szCs w:val="17"/>
                <w:u w:val="single"/>
              </w:rPr>
              <w:t>.</w:t>
            </w:r>
          </w:p>
          <w:p w:rsidR="00D367A5" w:rsidRPr="004A3F07" w:rsidRDefault="00EA0700" w:rsidP="00D52C1F">
            <w:pPr>
              <w:pStyle w:val="Default"/>
              <w:numPr>
                <w:ilvl w:val="0"/>
                <w:numId w:val="3"/>
              </w:numPr>
              <w:rPr>
                <w:rFonts w:ascii="Segoe UI" w:hAnsi="Segoe UI" w:cs="Segoe UI"/>
                <w:color w:val="000000" w:themeColor="text1"/>
                <w:sz w:val="17"/>
                <w:szCs w:val="17"/>
                <w:u w:val="single"/>
              </w:rPr>
            </w:pPr>
            <w:r w:rsidRPr="004A3F07">
              <w:rPr>
                <w:rFonts w:ascii="Segoe UI" w:hAnsi="Segoe UI" w:cs="Segoe UI"/>
                <w:color w:val="000000" w:themeColor="text1"/>
                <w:sz w:val="17"/>
                <w:szCs w:val="17"/>
                <w:u w:val="single"/>
              </w:rPr>
              <w:t>D</w:t>
            </w:r>
            <w:r w:rsidR="00B163AC" w:rsidRPr="004A3F07">
              <w:rPr>
                <w:rFonts w:ascii="Segoe UI" w:hAnsi="Segoe UI" w:cs="Segoe UI"/>
                <w:color w:val="000000" w:themeColor="text1"/>
                <w:sz w:val="17"/>
                <w:szCs w:val="17"/>
                <w:u w:val="single"/>
              </w:rPr>
              <w:t>escribe magnets as having two poles</w:t>
            </w:r>
            <w:r w:rsidR="004A3F07" w:rsidRPr="004A3F07">
              <w:rPr>
                <w:rFonts w:ascii="Segoe UI" w:hAnsi="Segoe UI" w:cs="Segoe UI"/>
                <w:color w:val="000000" w:themeColor="text1"/>
                <w:sz w:val="17"/>
                <w:szCs w:val="17"/>
                <w:u w:val="single"/>
              </w:rPr>
              <w:t xml:space="preserve"> (like and unlike poles)</w:t>
            </w:r>
            <w:r w:rsidRPr="004A3F07">
              <w:rPr>
                <w:rFonts w:ascii="Segoe UI" w:hAnsi="Segoe UI" w:cs="Segoe UI"/>
                <w:color w:val="000000" w:themeColor="text1"/>
                <w:sz w:val="17"/>
                <w:szCs w:val="17"/>
                <w:u w:val="single"/>
              </w:rPr>
              <w:t>.</w:t>
            </w:r>
          </w:p>
          <w:p w:rsidR="00B163AC" w:rsidRPr="004A3F07" w:rsidRDefault="00EA0700" w:rsidP="00D52C1F">
            <w:pPr>
              <w:pStyle w:val="Default"/>
              <w:numPr>
                <w:ilvl w:val="0"/>
                <w:numId w:val="3"/>
              </w:numPr>
              <w:rPr>
                <w:rFonts w:ascii="Segoe UI" w:hAnsi="Segoe UI" w:cs="Segoe UI"/>
                <w:b/>
                <w:color w:val="000000" w:themeColor="text1"/>
                <w:sz w:val="17"/>
                <w:szCs w:val="17"/>
                <w:u w:val="single"/>
              </w:rPr>
            </w:pPr>
            <w:r w:rsidRPr="004A3F07">
              <w:rPr>
                <w:rFonts w:ascii="Segoe UI" w:hAnsi="Segoe UI" w:cs="Segoe UI"/>
                <w:color w:val="000000" w:themeColor="text1"/>
                <w:sz w:val="17"/>
                <w:szCs w:val="17"/>
                <w:u w:val="single"/>
              </w:rPr>
              <w:t>P</w:t>
            </w:r>
            <w:r w:rsidR="00B163AC" w:rsidRPr="004A3F07">
              <w:rPr>
                <w:rFonts w:ascii="Segoe UI" w:hAnsi="Segoe UI" w:cs="Segoe UI"/>
                <w:color w:val="000000" w:themeColor="text1"/>
                <w:sz w:val="17"/>
                <w:szCs w:val="17"/>
                <w:u w:val="single"/>
              </w:rPr>
              <w:t>redict whether two magnets will attract or repel each other, depending</w:t>
            </w:r>
            <w:r w:rsidR="00B163AC" w:rsidRPr="004A3F07">
              <w:rPr>
                <w:rFonts w:ascii="Segoe UI" w:hAnsi="Segoe UI" w:cs="Segoe UI"/>
                <w:b/>
                <w:color w:val="000000" w:themeColor="text1"/>
                <w:sz w:val="17"/>
                <w:szCs w:val="17"/>
                <w:u w:val="single"/>
              </w:rPr>
              <w:t xml:space="preserve"> </w:t>
            </w:r>
            <w:r w:rsidR="00B163AC" w:rsidRPr="004A3F07">
              <w:rPr>
                <w:rFonts w:ascii="Segoe UI" w:hAnsi="Segoe UI" w:cs="Segoe UI"/>
                <w:color w:val="000000" w:themeColor="text1"/>
                <w:sz w:val="17"/>
                <w:szCs w:val="17"/>
                <w:u w:val="single"/>
              </w:rPr>
              <w:t>on which poles are facing.</w:t>
            </w:r>
          </w:p>
          <w:p w:rsidR="00B163AC" w:rsidRPr="00AB2887" w:rsidRDefault="00B163AC" w:rsidP="00B163AC">
            <w:pPr>
              <w:pStyle w:val="Default"/>
              <w:rPr>
                <w:rFonts w:ascii="Segoe UI" w:hAnsi="Segoe UI" w:cs="Segoe UI"/>
                <w:sz w:val="17"/>
                <w:szCs w:val="17"/>
              </w:rPr>
            </w:pPr>
          </w:p>
          <w:p w:rsidR="00B163AC" w:rsidRPr="00AB2887" w:rsidRDefault="00B163AC" w:rsidP="00B163AC">
            <w:pPr>
              <w:pStyle w:val="Default"/>
              <w:rPr>
                <w:rFonts w:ascii="Segoe UI" w:hAnsi="Segoe UI" w:cs="Segoe UI"/>
                <w:b/>
                <w:color w:val="F79646"/>
                <w:sz w:val="17"/>
                <w:szCs w:val="17"/>
              </w:rPr>
            </w:pPr>
            <w:r w:rsidRPr="00AB2887">
              <w:rPr>
                <w:rFonts w:ascii="Segoe UI" w:hAnsi="Segoe UI" w:cs="Segoe UI"/>
                <w:b/>
                <w:color w:val="F79646"/>
                <w:sz w:val="17"/>
                <w:szCs w:val="17"/>
              </w:rPr>
              <w:t>Notes and Guidance (non-statutory):</w:t>
            </w:r>
          </w:p>
          <w:p w:rsidR="00B163AC" w:rsidRPr="00AB2887" w:rsidRDefault="00B163AC" w:rsidP="00B163AC">
            <w:pPr>
              <w:pStyle w:val="Default"/>
              <w:rPr>
                <w:rFonts w:ascii="Segoe UI" w:hAnsi="Segoe UI" w:cs="Segoe UI"/>
                <w:color w:val="000000" w:themeColor="text1"/>
                <w:sz w:val="17"/>
                <w:szCs w:val="17"/>
              </w:rPr>
            </w:pPr>
            <w:r w:rsidRPr="00AB2887">
              <w:rPr>
                <w:rFonts w:ascii="Segoe UI" w:hAnsi="Segoe UI" w:cs="Segoe UI"/>
                <w:color w:val="000000" w:themeColor="text1"/>
                <w:sz w:val="17"/>
                <w:szCs w:val="17"/>
              </w:rPr>
              <w:t>Pupils should observe that magnetic forces can act without direct contact, unlike most forces, where direct contact is necessary (for example, opening a door, pushing a swing). They should explore the behaviour and everyday uses of different magnets (for example, bar, ring, button, horseshoe).</w:t>
            </w:r>
          </w:p>
          <w:p w:rsidR="00B163AC" w:rsidRPr="00AB2887" w:rsidRDefault="00B163AC" w:rsidP="00B163AC">
            <w:pPr>
              <w:rPr>
                <w:rFonts w:ascii="Segoe UI" w:hAnsi="Segoe UI" w:cs="Segoe UI"/>
                <w:sz w:val="17"/>
                <w:szCs w:val="17"/>
              </w:rPr>
            </w:pPr>
          </w:p>
          <w:p w:rsidR="00B163AC" w:rsidRPr="00AB2887" w:rsidRDefault="00B163AC" w:rsidP="00B163AC">
            <w:pPr>
              <w:rPr>
                <w:rFonts w:ascii="Segoe UI" w:hAnsi="Segoe UI" w:cs="Segoe UI"/>
                <w:color w:val="F79646"/>
                <w:sz w:val="17"/>
                <w:szCs w:val="17"/>
              </w:rPr>
            </w:pPr>
            <w:r w:rsidRPr="00AB2887">
              <w:rPr>
                <w:rFonts w:ascii="Segoe UI" w:hAnsi="Segoe UI" w:cs="Segoe UI"/>
                <w:b/>
                <w:color w:val="F79646"/>
                <w:sz w:val="17"/>
                <w:szCs w:val="17"/>
              </w:rPr>
              <w:t>Pupils might work scientifically by</w:t>
            </w:r>
            <w:r w:rsidR="00F12587" w:rsidRPr="00AB2887">
              <w:rPr>
                <w:rFonts w:ascii="Segoe UI" w:hAnsi="Segoe UI" w:cs="Segoe UI"/>
                <w:b/>
                <w:color w:val="F79646"/>
                <w:sz w:val="17"/>
                <w:szCs w:val="17"/>
              </w:rPr>
              <w:t>:</w:t>
            </w:r>
          </w:p>
          <w:p w:rsidR="00B163AC" w:rsidRPr="00AB2887" w:rsidRDefault="00EA0700" w:rsidP="00EA6825">
            <w:pPr>
              <w:pStyle w:val="ListParagraph"/>
              <w:numPr>
                <w:ilvl w:val="0"/>
                <w:numId w:val="28"/>
              </w:numPr>
              <w:rPr>
                <w:rFonts w:ascii="Segoe UI" w:hAnsi="Segoe UI" w:cs="Segoe UI"/>
                <w:sz w:val="17"/>
                <w:szCs w:val="17"/>
              </w:rPr>
            </w:pPr>
            <w:r w:rsidRPr="006866F1">
              <w:rPr>
                <w:rFonts w:ascii="Segoe UI" w:hAnsi="Segoe UI" w:cs="Segoe UI"/>
                <w:b/>
                <w:sz w:val="17"/>
                <w:szCs w:val="17"/>
              </w:rPr>
              <w:t>C</w:t>
            </w:r>
            <w:r w:rsidR="00B163AC" w:rsidRPr="006866F1">
              <w:rPr>
                <w:rFonts w:ascii="Segoe UI" w:hAnsi="Segoe UI" w:cs="Segoe UI"/>
                <w:b/>
                <w:sz w:val="17"/>
                <w:szCs w:val="17"/>
              </w:rPr>
              <w:t xml:space="preserve">omparing </w:t>
            </w:r>
            <w:r w:rsidR="00B163AC" w:rsidRPr="00AB2887">
              <w:rPr>
                <w:rFonts w:ascii="Segoe UI" w:hAnsi="Segoe UI" w:cs="Segoe UI"/>
                <w:sz w:val="17"/>
                <w:szCs w:val="17"/>
              </w:rPr>
              <w:t>how different things move and grouping them</w:t>
            </w:r>
            <w:r>
              <w:rPr>
                <w:rFonts w:ascii="Segoe UI" w:hAnsi="Segoe UI" w:cs="Segoe UI"/>
                <w:sz w:val="17"/>
                <w:szCs w:val="17"/>
              </w:rPr>
              <w:t>.</w:t>
            </w:r>
          </w:p>
          <w:p w:rsidR="00B163AC" w:rsidRPr="00AB2887" w:rsidRDefault="00EA0700" w:rsidP="00EA6825">
            <w:pPr>
              <w:pStyle w:val="ListParagraph"/>
              <w:numPr>
                <w:ilvl w:val="0"/>
                <w:numId w:val="28"/>
              </w:numPr>
              <w:rPr>
                <w:rFonts w:ascii="Segoe UI" w:hAnsi="Segoe UI" w:cs="Segoe UI"/>
                <w:sz w:val="17"/>
                <w:szCs w:val="17"/>
              </w:rPr>
            </w:pPr>
            <w:r w:rsidRPr="006866F1">
              <w:rPr>
                <w:rFonts w:ascii="Segoe UI" w:hAnsi="Segoe UI" w:cs="Segoe UI"/>
                <w:b/>
                <w:sz w:val="17"/>
                <w:szCs w:val="17"/>
              </w:rPr>
              <w:t>R</w:t>
            </w:r>
            <w:r w:rsidR="00B163AC" w:rsidRPr="006866F1">
              <w:rPr>
                <w:rFonts w:ascii="Segoe UI" w:hAnsi="Segoe UI" w:cs="Segoe UI"/>
                <w:b/>
                <w:sz w:val="17"/>
                <w:szCs w:val="17"/>
              </w:rPr>
              <w:t>aising questions</w:t>
            </w:r>
            <w:r w:rsidR="00B163AC" w:rsidRPr="00AB2887">
              <w:rPr>
                <w:rFonts w:ascii="Segoe UI" w:hAnsi="Segoe UI" w:cs="Segoe UI"/>
                <w:sz w:val="17"/>
                <w:szCs w:val="17"/>
              </w:rPr>
              <w:t xml:space="preserve"> and </w:t>
            </w:r>
            <w:r w:rsidR="00B163AC" w:rsidRPr="006866F1">
              <w:rPr>
                <w:rFonts w:ascii="Segoe UI" w:hAnsi="Segoe UI" w:cs="Segoe UI"/>
                <w:b/>
                <w:sz w:val="17"/>
                <w:szCs w:val="17"/>
              </w:rPr>
              <w:t>carrying out tests</w:t>
            </w:r>
            <w:r w:rsidR="00B163AC" w:rsidRPr="00AB2887">
              <w:rPr>
                <w:rFonts w:ascii="Segoe UI" w:hAnsi="Segoe UI" w:cs="Segoe UI"/>
                <w:sz w:val="17"/>
                <w:szCs w:val="17"/>
              </w:rPr>
              <w:t xml:space="preserve"> to find out how far things</w:t>
            </w:r>
            <w:r>
              <w:rPr>
                <w:rFonts w:ascii="Segoe UI" w:hAnsi="Segoe UI" w:cs="Segoe UI"/>
                <w:sz w:val="17"/>
                <w:szCs w:val="17"/>
              </w:rPr>
              <w:t xml:space="preserve"> move on different surfaces.</w:t>
            </w:r>
          </w:p>
          <w:p w:rsidR="00B163AC" w:rsidRPr="00AB2887" w:rsidRDefault="00EA0700" w:rsidP="00EA6825">
            <w:pPr>
              <w:pStyle w:val="ListParagraph"/>
              <w:numPr>
                <w:ilvl w:val="0"/>
                <w:numId w:val="28"/>
              </w:numPr>
              <w:rPr>
                <w:rFonts w:ascii="Segoe UI" w:hAnsi="Segoe UI" w:cs="Segoe UI"/>
                <w:sz w:val="17"/>
                <w:szCs w:val="17"/>
              </w:rPr>
            </w:pPr>
            <w:r w:rsidRPr="006866F1">
              <w:rPr>
                <w:rFonts w:ascii="Segoe UI" w:hAnsi="Segoe UI" w:cs="Segoe UI"/>
                <w:b/>
                <w:sz w:val="17"/>
                <w:szCs w:val="17"/>
              </w:rPr>
              <w:t>G</w:t>
            </w:r>
            <w:r w:rsidR="00B163AC" w:rsidRPr="006866F1">
              <w:rPr>
                <w:rFonts w:ascii="Segoe UI" w:hAnsi="Segoe UI" w:cs="Segoe UI"/>
                <w:b/>
                <w:sz w:val="17"/>
                <w:szCs w:val="17"/>
              </w:rPr>
              <w:t>athering and recording data</w:t>
            </w:r>
            <w:r w:rsidR="00B163AC" w:rsidRPr="00AB2887">
              <w:rPr>
                <w:rFonts w:ascii="Segoe UI" w:hAnsi="Segoe UI" w:cs="Segoe UI"/>
                <w:sz w:val="17"/>
                <w:szCs w:val="17"/>
              </w:rPr>
              <w:t xml:space="preserve"> to find answers to their questions</w:t>
            </w:r>
            <w:r>
              <w:rPr>
                <w:rFonts w:ascii="Segoe UI" w:hAnsi="Segoe UI" w:cs="Segoe UI"/>
                <w:sz w:val="17"/>
                <w:szCs w:val="17"/>
              </w:rPr>
              <w:t>.</w:t>
            </w:r>
          </w:p>
          <w:p w:rsidR="00B163AC" w:rsidRPr="00AB2887" w:rsidRDefault="00EA0700" w:rsidP="00EA6825">
            <w:pPr>
              <w:pStyle w:val="ListParagraph"/>
              <w:numPr>
                <w:ilvl w:val="0"/>
                <w:numId w:val="28"/>
              </w:numPr>
              <w:rPr>
                <w:rFonts w:ascii="Segoe UI" w:hAnsi="Segoe UI" w:cs="Segoe UI"/>
                <w:sz w:val="17"/>
                <w:szCs w:val="17"/>
              </w:rPr>
            </w:pPr>
            <w:r w:rsidRPr="006866F1">
              <w:rPr>
                <w:rFonts w:ascii="Segoe UI" w:hAnsi="Segoe UI" w:cs="Segoe UI"/>
                <w:b/>
                <w:sz w:val="17"/>
                <w:szCs w:val="17"/>
              </w:rPr>
              <w:t>E</w:t>
            </w:r>
            <w:r w:rsidR="00B163AC" w:rsidRPr="006866F1">
              <w:rPr>
                <w:rFonts w:ascii="Segoe UI" w:hAnsi="Segoe UI" w:cs="Segoe UI"/>
                <w:b/>
                <w:sz w:val="17"/>
                <w:szCs w:val="17"/>
              </w:rPr>
              <w:t>xploring</w:t>
            </w:r>
            <w:r w:rsidR="00B163AC" w:rsidRPr="00AB2887">
              <w:rPr>
                <w:rFonts w:ascii="Segoe UI" w:hAnsi="Segoe UI" w:cs="Segoe UI"/>
                <w:sz w:val="17"/>
                <w:szCs w:val="17"/>
              </w:rPr>
              <w:t xml:space="preserve"> the strengths of different magnets and </w:t>
            </w:r>
            <w:r w:rsidR="00B163AC" w:rsidRPr="006866F1">
              <w:rPr>
                <w:rFonts w:ascii="Segoe UI" w:hAnsi="Segoe UI" w:cs="Segoe UI"/>
                <w:b/>
                <w:sz w:val="17"/>
                <w:szCs w:val="17"/>
              </w:rPr>
              <w:t>find</w:t>
            </w:r>
            <w:r w:rsidRPr="006866F1">
              <w:rPr>
                <w:rFonts w:ascii="Segoe UI" w:hAnsi="Segoe UI" w:cs="Segoe UI"/>
                <w:b/>
                <w:sz w:val="17"/>
                <w:szCs w:val="17"/>
              </w:rPr>
              <w:t>ing a fair way to compare them</w:t>
            </w:r>
            <w:r>
              <w:rPr>
                <w:rFonts w:ascii="Segoe UI" w:hAnsi="Segoe UI" w:cs="Segoe UI"/>
                <w:sz w:val="17"/>
                <w:szCs w:val="17"/>
              </w:rPr>
              <w:t>.</w:t>
            </w:r>
          </w:p>
          <w:p w:rsidR="00B163AC" w:rsidRPr="00AB2887" w:rsidRDefault="00EA0700" w:rsidP="00EA6825">
            <w:pPr>
              <w:pStyle w:val="ListParagraph"/>
              <w:numPr>
                <w:ilvl w:val="0"/>
                <w:numId w:val="28"/>
              </w:numPr>
              <w:rPr>
                <w:rFonts w:ascii="Segoe UI" w:hAnsi="Segoe UI" w:cs="Segoe UI"/>
                <w:sz w:val="17"/>
                <w:szCs w:val="17"/>
              </w:rPr>
            </w:pPr>
            <w:r w:rsidRPr="006866F1">
              <w:rPr>
                <w:rFonts w:ascii="Segoe UI" w:hAnsi="Segoe UI" w:cs="Segoe UI"/>
                <w:b/>
                <w:sz w:val="17"/>
                <w:szCs w:val="17"/>
              </w:rPr>
              <w:t>S</w:t>
            </w:r>
            <w:r w:rsidR="00B163AC" w:rsidRPr="006866F1">
              <w:rPr>
                <w:rFonts w:ascii="Segoe UI" w:hAnsi="Segoe UI" w:cs="Segoe UI"/>
                <w:b/>
                <w:sz w:val="17"/>
                <w:szCs w:val="17"/>
              </w:rPr>
              <w:t>orting materials</w:t>
            </w:r>
            <w:r w:rsidR="00B163AC" w:rsidRPr="00AB2887">
              <w:rPr>
                <w:rFonts w:ascii="Segoe UI" w:hAnsi="Segoe UI" w:cs="Segoe UI"/>
                <w:sz w:val="17"/>
                <w:szCs w:val="17"/>
              </w:rPr>
              <w:t xml:space="preserve"> into those that are magnetic and those that are not</w:t>
            </w:r>
            <w:r>
              <w:rPr>
                <w:rFonts w:ascii="Segoe UI" w:hAnsi="Segoe UI" w:cs="Segoe UI"/>
                <w:sz w:val="17"/>
                <w:szCs w:val="17"/>
              </w:rPr>
              <w:t>.</w:t>
            </w:r>
          </w:p>
          <w:p w:rsidR="00D367A5" w:rsidRPr="00AB2887" w:rsidRDefault="00EA0700" w:rsidP="00EA6825">
            <w:pPr>
              <w:pStyle w:val="ListParagraph"/>
              <w:numPr>
                <w:ilvl w:val="0"/>
                <w:numId w:val="28"/>
              </w:numPr>
              <w:rPr>
                <w:rFonts w:ascii="Segoe UI" w:hAnsi="Segoe UI" w:cs="Segoe UI"/>
                <w:sz w:val="17"/>
                <w:szCs w:val="17"/>
              </w:rPr>
            </w:pPr>
            <w:r w:rsidRPr="006866F1">
              <w:rPr>
                <w:rFonts w:ascii="Segoe UI" w:hAnsi="Segoe UI" w:cs="Segoe UI"/>
                <w:b/>
                <w:sz w:val="17"/>
                <w:szCs w:val="17"/>
              </w:rPr>
              <w:t>L</w:t>
            </w:r>
            <w:r w:rsidR="00B163AC" w:rsidRPr="006866F1">
              <w:rPr>
                <w:rFonts w:ascii="Segoe UI" w:hAnsi="Segoe UI" w:cs="Segoe UI"/>
                <w:b/>
                <w:sz w:val="17"/>
                <w:szCs w:val="17"/>
              </w:rPr>
              <w:t>ooking for patterns</w:t>
            </w:r>
            <w:r w:rsidR="00B163AC" w:rsidRPr="00AB2887">
              <w:rPr>
                <w:rFonts w:ascii="Segoe UI" w:hAnsi="Segoe UI" w:cs="Segoe UI"/>
                <w:sz w:val="17"/>
                <w:szCs w:val="17"/>
              </w:rPr>
              <w:t xml:space="preserve"> in the way that magnets behave in relation to each other and what might affect this, for example, the strength of the mag</w:t>
            </w:r>
            <w:r>
              <w:rPr>
                <w:rFonts w:ascii="Segoe UI" w:hAnsi="Segoe UI" w:cs="Segoe UI"/>
                <w:sz w:val="17"/>
                <w:szCs w:val="17"/>
              </w:rPr>
              <w:t>net or which pole faces another.</w:t>
            </w:r>
          </w:p>
          <w:p w:rsidR="00B163AC" w:rsidRPr="00D042F7" w:rsidRDefault="00EA0700" w:rsidP="00EA6825">
            <w:pPr>
              <w:pStyle w:val="ListParagraph"/>
              <w:numPr>
                <w:ilvl w:val="0"/>
                <w:numId w:val="28"/>
              </w:numPr>
              <w:rPr>
                <w:rFonts w:ascii="Segoe UI" w:hAnsi="Segoe UI" w:cs="Segoe UI"/>
                <w:sz w:val="17"/>
                <w:szCs w:val="17"/>
              </w:rPr>
            </w:pPr>
            <w:r w:rsidRPr="006866F1">
              <w:rPr>
                <w:rFonts w:ascii="Segoe UI" w:hAnsi="Segoe UI" w:cs="Segoe UI"/>
                <w:b/>
                <w:sz w:val="17"/>
                <w:szCs w:val="17"/>
              </w:rPr>
              <w:t>I</w:t>
            </w:r>
            <w:r w:rsidR="00B163AC" w:rsidRPr="006866F1">
              <w:rPr>
                <w:rFonts w:ascii="Segoe UI" w:hAnsi="Segoe UI" w:cs="Segoe UI"/>
                <w:b/>
                <w:sz w:val="17"/>
                <w:szCs w:val="17"/>
              </w:rPr>
              <w:t xml:space="preserve">dentifying </w:t>
            </w:r>
            <w:r w:rsidR="00B163AC" w:rsidRPr="00BA6D7F">
              <w:rPr>
                <w:rFonts w:ascii="Segoe UI" w:hAnsi="Segoe UI" w:cs="Segoe UI"/>
                <w:sz w:val="17"/>
                <w:szCs w:val="17"/>
                <w:u w:val="single"/>
              </w:rPr>
              <w:t xml:space="preserve">how </w:t>
            </w:r>
            <w:r w:rsidR="00B163AC" w:rsidRPr="00BA6D7F">
              <w:rPr>
                <w:rFonts w:ascii="Segoe UI" w:hAnsi="Segoe UI" w:cs="Segoe UI"/>
                <w:color w:val="000000" w:themeColor="text1"/>
                <w:sz w:val="17"/>
                <w:szCs w:val="17"/>
                <w:u w:val="single"/>
              </w:rPr>
              <w:t xml:space="preserve">these properties make magnets useful in everyday items </w:t>
            </w:r>
            <w:r w:rsidR="00B163AC" w:rsidRPr="00AB2887">
              <w:rPr>
                <w:rFonts w:ascii="Segoe UI" w:hAnsi="Segoe UI" w:cs="Segoe UI"/>
                <w:color w:val="000000" w:themeColor="text1"/>
                <w:sz w:val="17"/>
                <w:szCs w:val="17"/>
              </w:rPr>
              <w:t>and suggesting crea</w:t>
            </w:r>
            <w:r>
              <w:rPr>
                <w:rFonts w:ascii="Segoe UI" w:hAnsi="Segoe UI" w:cs="Segoe UI"/>
                <w:color w:val="000000" w:themeColor="text1"/>
                <w:sz w:val="17"/>
                <w:szCs w:val="17"/>
              </w:rPr>
              <w:t>tive uses for different magnets.</w:t>
            </w:r>
          </w:p>
          <w:p w:rsidR="00D042F7" w:rsidRPr="00AB2887" w:rsidRDefault="00D042F7" w:rsidP="00D042F7">
            <w:pPr>
              <w:pStyle w:val="ListParagraph"/>
              <w:ind w:left="113"/>
              <w:rPr>
                <w:rFonts w:ascii="Segoe UI" w:hAnsi="Segoe UI" w:cs="Segoe UI"/>
                <w:sz w:val="17"/>
                <w:szCs w:val="17"/>
              </w:rPr>
            </w:pPr>
          </w:p>
        </w:tc>
      </w:tr>
    </w:tbl>
    <w:p w:rsidR="00C1579A" w:rsidRDefault="00C1579A" w:rsidP="00B163AC">
      <w:pPr>
        <w:jc w:val="center"/>
        <w:rPr>
          <w:rFonts w:ascii="Segoe UI" w:hAnsi="Segoe UI" w:cs="Segoe UI"/>
        </w:rPr>
        <w:sectPr w:rsidR="00C1579A" w:rsidSect="00D52C1F">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397" w:footer="397" w:gutter="0"/>
          <w:cols w:space="708"/>
          <w:docGrid w:linePitch="360"/>
        </w:sectPr>
      </w:pPr>
    </w:p>
    <w:p w:rsidR="00C1579A" w:rsidRDefault="00C1579A" w:rsidP="00B163AC">
      <w:pPr>
        <w:jc w:val="center"/>
        <w:rPr>
          <w:rFonts w:ascii="Segoe UI" w:hAnsi="Segoe UI" w:cs="Segoe UI"/>
        </w:rPr>
        <w:sectPr w:rsidR="00C1579A" w:rsidSect="00C1579A">
          <w:type w:val="continuous"/>
          <w:pgSz w:w="16838" w:h="11906" w:orient="landscape"/>
          <w:pgMar w:top="720" w:right="720" w:bottom="720" w:left="720" w:header="397" w:footer="397" w:gutter="0"/>
          <w:cols w:space="708"/>
          <w:docGrid w:linePitch="360"/>
        </w:sectPr>
      </w:pPr>
    </w:p>
    <w:p w:rsidR="00B163AC" w:rsidRDefault="00B163AC" w:rsidP="00B163AC">
      <w:pPr>
        <w:jc w:val="center"/>
        <w:rPr>
          <w:rFonts w:ascii="Segoe UI" w:hAnsi="Segoe UI" w:cs="Segoe UI"/>
        </w:rPr>
      </w:pPr>
    </w:p>
    <w:p w:rsidR="00C1579A" w:rsidRDefault="00C1579A" w:rsidP="00D042F7">
      <w:pPr>
        <w:rPr>
          <w:rFonts w:ascii="Segoe UI" w:hAnsi="Segoe UI" w:cs="Segoe UI"/>
        </w:rPr>
      </w:pPr>
    </w:p>
    <w:tbl>
      <w:tblPr>
        <w:tblStyle w:val="TableGrid"/>
        <w:tblW w:w="15608"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72"/>
        <w:gridCol w:w="3052"/>
        <w:gridCol w:w="2693"/>
        <w:gridCol w:w="2127"/>
        <w:gridCol w:w="203"/>
        <w:gridCol w:w="1923"/>
        <w:gridCol w:w="407"/>
        <w:gridCol w:w="2331"/>
      </w:tblGrid>
      <w:tr w:rsidR="00D910EE" w:rsidRPr="00C74F8F" w:rsidTr="00A53A06">
        <w:trPr>
          <w:trHeight w:val="1181"/>
        </w:trPr>
        <w:tc>
          <w:tcPr>
            <w:tcW w:w="2872" w:type="dxa"/>
            <w:tcBorders>
              <w:right w:val="single" w:sz="4" w:space="0" w:color="FFFFFF" w:themeColor="background1"/>
            </w:tcBorders>
            <w:shd w:val="clear" w:color="auto" w:fill="F79646"/>
          </w:tcPr>
          <w:p w:rsidR="00D910EE" w:rsidRPr="00C74F8F" w:rsidRDefault="00D910EE" w:rsidP="00A53A06">
            <w:pPr>
              <w:rPr>
                <w:rFonts w:ascii="Segoe UI" w:hAnsi="Segoe UI" w:cs="Segoe UI"/>
                <w:b/>
                <w:color w:val="FFFFFF" w:themeColor="background1"/>
                <w:sz w:val="20"/>
                <w:szCs w:val="16"/>
              </w:rPr>
            </w:pPr>
            <w:r>
              <w:rPr>
                <w:rFonts w:ascii="Segoe UI" w:hAnsi="Segoe UI" w:cs="Segoe UI"/>
                <w:b/>
                <w:color w:val="FFFFFF" w:themeColor="background1"/>
                <w:sz w:val="20"/>
                <w:szCs w:val="16"/>
              </w:rPr>
              <w:t>Exploring / Observing</w:t>
            </w:r>
          </w:p>
          <w:p w:rsidR="00D910EE" w:rsidRPr="00C74F8F" w:rsidRDefault="00D910EE" w:rsidP="00A53A06">
            <w:pPr>
              <w:rPr>
                <w:rFonts w:ascii="Segoe UI" w:hAnsi="Segoe UI" w:cs="Segoe UI"/>
                <w:b/>
                <w:color w:val="FFFFFF" w:themeColor="background1"/>
                <w:sz w:val="16"/>
                <w:szCs w:val="16"/>
              </w:rPr>
            </w:pPr>
            <w:r>
              <w:rPr>
                <w:rFonts w:ascii="Segoe UI" w:hAnsi="Segoe UI" w:cs="Segoe UI"/>
                <w:i/>
                <w:color w:val="FFFFFF" w:themeColor="background1"/>
                <w:sz w:val="15"/>
                <w:szCs w:val="15"/>
              </w:rPr>
              <w:t>LKS2 - developing their own ideas and their understanding of the world around them</w:t>
            </w:r>
          </w:p>
        </w:tc>
        <w:tc>
          <w:tcPr>
            <w:tcW w:w="3052" w:type="dxa"/>
            <w:tcBorders>
              <w:left w:val="single" w:sz="4" w:space="0" w:color="FFFFFF" w:themeColor="background1"/>
              <w:right w:val="single" w:sz="4" w:space="0" w:color="FFFFFF" w:themeColor="background1"/>
            </w:tcBorders>
            <w:shd w:val="clear" w:color="auto" w:fill="F79646"/>
          </w:tcPr>
          <w:p w:rsidR="00D910EE" w:rsidRDefault="00D910EE" w:rsidP="00A53A06">
            <w:pPr>
              <w:rPr>
                <w:rFonts w:ascii="Segoe UI" w:hAnsi="Segoe UI" w:cs="Segoe UI"/>
                <w:b/>
                <w:color w:val="FFFFFF" w:themeColor="background1"/>
                <w:sz w:val="20"/>
                <w:szCs w:val="16"/>
              </w:rPr>
            </w:pPr>
            <w:r>
              <w:rPr>
                <w:rFonts w:ascii="Segoe UI" w:hAnsi="Segoe UI" w:cs="Segoe UI"/>
                <w:b/>
                <w:color w:val="FFFFFF" w:themeColor="background1"/>
                <w:sz w:val="20"/>
                <w:szCs w:val="16"/>
              </w:rPr>
              <w:t>Grouping &amp; Classifying</w:t>
            </w:r>
          </w:p>
          <w:p w:rsidR="00D910EE" w:rsidRPr="00C74F8F" w:rsidRDefault="00D910EE" w:rsidP="00A53A06">
            <w:pPr>
              <w:rPr>
                <w:rFonts w:ascii="Segoe UI" w:hAnsi="Segoe UI" w:cs="Segoe UI"/>
                <w:i/>
                <w:color w:val="FFFFFF" w:themeColor="background1"/>
                <w:sz w:val="15"/>
                <w:szCs w:val="15"/>
              </w:rPr>
            </w:pPr>
            <w:r>
              <w:rPr>
                <w:rFonts w:ascii="Segoe UI" w:hAnsi="Segoe UI" w:cs="Segoe UI"/>
                <w:i/>
                <w:color w:val="FFFFFF" w:themeColor="background1"/>
                <w:sz w:val="15"/>
                <w:szCs w:val="15"/>
              </w:rPr>
              <w:t xml:space="preserve">LKS2 - </w:t>
            </w:r>
            <w:r w:rsidRPr="007F3A5B">
              <w:rPr>
                <w:rFonts w:ascii="Segoe UI" w:hAnsi="Segoe UI" w:cs="Segoe UI"/>
                <w:i/>
                <w:color w:val="FFFFFF" w:themeColor="background1"/>
                <w:sz w:val="15"/>
                <w:szCs w:val="15"/>
              </w:rPr>
              <w:t>Compare and contrast a variety of examples</w:t>
            </w:r>
            <w:r>
              <w:rPr>
                <w:rFonts w:ascii="Segoe UI" w:hAnsi="Segoe UI" w:cs="Segoe UI"/>
                <w:i/>
                <w:color w:val="FFFFFF" w:themeColor="background1"/>
                <w:sz w:val="15"/>
                <w:szCs w:val="15"/>
              </w:rPr>
              <w:t xml:space="preserve"> linked to LKS2 </w:t>
            </w:r>
            <w:proofErr w:type="spellStart"/>
            <w:r>
              <w:rPr>
                <w:rFonts w:ascii="Segoe UI" w:hAnsi="Segoe UI" w:cs="Segoe UI"/>
                <w:i/>
                <w:color w:val="FFFFFF" w:themeColor="background1"/>
                <w:sz w:val="15"/>
                <w:szCs w:val="15"/>
              </w:rPr>
              <w:t>PoS</w:t>
            </w:r>
            <w:proofErr w:type="spellEnd"/>
          </w:p>
        </w:tc>
        <w:tc>
          <w:tcPr>
            <w:tcW w:w="2693" w:type="dxa"/>
            <w:tcBorders>
              <w:left w:val="single" w:sz="4" w:space="0" w:color="FFFFFF" w:themeColor="background1"/>
              <w:right w:val="single" w:sz="4" w:space="0" w:color="FFFFFF" w:themeColor="background1"/>
            </w:tcBorders>
            <w:shd w:val="clear" w:color="auto" w:fill="F79646"/>
          </w:tcPr>
          <w:p w:rsidR="00D910EE" w:rsidRPr="00C74F8F" w:rsidRDefault="00D910EE" w:rsidP="00A53A06">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t>Questioning</w:t>
            </w:r>
          </w:p>
          <w:p w:rsidR="00D910EE" w:rsidRDefault="00D910EE" w:rsidP="00A53A06">
            <w:pPr>
              <w:rPr>
                <w:rFonts w:ascii="Segoe UI" w:hAnsi="Segoe UI" w:cs="Segoe UI"/>
                <w:i/>
                <w:color w:val="FFFFFF" w:themeColor="background1"/>
                <w:sz w:val="15"/>
                <w:szCs w:val="15"/>
              </w:rPr>
            </w:pPr>
            <w:r>
              <w:rPr>
                <w:rFonts w:ascii="Segoe UI" w:hAnsi="Segoe UI" w:cs="Segoe UI"/>
                <w:i/>
                <w:color w:val="FFFFFF" w:themeColor="background1"/>
                <w:sz w:val="15"/>
                <w:szCs w:val="15"/>
              </w:rPr>
              <w:t>LKS2 - asking relevant questions</w:t>
            </w:r>
          </w:p>
          <w:p w:rsidR="00D910EE" w:rsidRDefault="00D910EE" w:rsidP="00A53A06">
            <w:pPr>
              <w:rPr>
                <w:rFonts w:ascii="Segoe UI" w:hAnsi="Segoe UI" w:cs="Segoe UI"/>
                <w:i/>
                <w:color w:val="FFFFFF" w:themeColor="background1"/>
                <w:sz w:val="15"/>
                <w:szCs w:val="15"/>
              </w:rPr>
            </w:pPr>
          </w:p>
          <w:p w:rsidR="00D910EE" w:rsidRPr="007F3A5B" w:rsidRDefault="00D910EE" w:rsidP="00A53A06">
            <w:pPr>
              <w:rPr>
                <w:rFonts w:ascii="Segoe UI" w:hAnsi="Segoe UI" w:cs="Segoe UI"/>
                <w:i/>
                <w:color w:val="FFFFFF" w:themeColor="background1"/>
                <w:sz w:val="15"/>
                <w:szCs w:val="15"/>
              </w:rPr>
            </w:pPr>
          </w:p>
        </w:tc>
        <w:tc>
          <w:tcPr>
            <w:tcW w:w="2127" w:type="dxa"/>
            <w:tcBorders>
              <w:left w:val="single" w:sz="4" w:space="0" w:color="FFFFFF" w:themeColor="background1"/>
              <w:right w:val="single" w:sz="4" w:space="0" w:color="FFFFFF" w:themeColor="background1"/>
            </w:tcBorders>
            <w:shd w:val="clear" w:color="auto" w:fill="F79646"/>
          </w:tcPr>
          <w:p w:rsidR="00D910EE" w:rsidRPr="00C74F8F" w:rsidRDefault="00D910EE" w:rsidP="00A53A06">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Research</w:t>
            </w:r>
            <w:r>
              <w:rPr>
                <w:rFonts w:ascii="Segoe UI" w:hAnsi="Segoe UI" w:cs="Segoe UI"/>
                <w:b/>
                <w:color w:val="FFFFFF" w:themeColor="background1"/>
                <w:sz w:val="20"/>
                <w:szCs w:val="16"/>
              </w:rPr>
              <w:t>ing</w:t>
            </w:r>
          </w:p>
          <w:p w:rsidR="00D910EE" w:rsidRPr="00C74F8F" w:rsidRDefault="00D910EE" w:rsidP="00A53A06">
            <w:pPr>
              <w:rPr>
                <w:rFonts w:ascii="Segoe UI" w:hAnsi="Segoe UI" w:cs="Segoe UI"/>
                <w:i/>
                <w:color w:val="FFFFFF" w:themeColor="background1"/>
                <w:sz w:val="15"/>
                <w:szCs w:val="15"/>
              </w:rPr>
            </w:pPr>
            <w:r>
              <w:rPr>
                <w:rFonts w:ascii="Segoe UI" w:hAnsi="Segoe UI" w:cs="Segoe UI"/>
                <w:i/>
                <w:color w:val="FFFFFF" w:themeColor="background1"/>
                <w:sz w:val="15"/>
                <w:szCs w:val="15"/>
              </w:rPr>
              <w:t xml:space="preserve">LKS2 - </w:t>
            </w:r>
            <w:r w:rsidRPr="00C74F8F">
              <w:rPr>
                <w:rFonts w:ascii="Segoe UI" w:hAnsi="Segoe UI" w:cs="Segoe UI"/>
                <w:i/>
                <w:color w:val="FFFFFF" w:themeColor="background1"/>
                <w:sz w:val="15"/>
                <w:szCs w:val="15"/>
              </w:rPr>
              <w:t xml:space="preserve">finding things out using a wide range of secondary sources of information </w:t>
            </w:r>
          </w:p>
          <w:p w:rsidR="00D910EE" w:rsidRPr="00C74F8F" w:rsidRDefault="00D910EE" w:rsidP="00A53A06">
            <w:pPr>
              <w:rPr>
                <w:rFonts w:ascii="Segoe UI" w:hAnsi="Segoe UI" w:cs="Segoe UI"/>
                <w:i/>
                <w:color w:val="FFFFFF" w:themeColor="background1"/>
                <w:sz w:val="15"/>
                <w:szCs w:val="15"/>
              </w:rPr>
            </w:pPr>
          </w:p>
        </w:tc>
        <w:tc>
          <w:tcPr>
            <w:tcW w:w="2126" w:type="dxa"/>
            <w:gridSpan w:val="2"/>
            <w:tcBorders>
              <w:left w:val="single" w:sz="4" w:space="0" w:color="FFFFFF" w:themeColor="background1"/>
              <w:right w:val="single" w:sz="4" w:space="0" w:color="FFFFFF" w:themeColor="background1"/>
            </w:tcBorders>
            <w:shd w:val="clear" w:color="auto" w:fill="F79646"/>
          </w:tcPr>
          <w:p w:rsidR="00D910EE" w:rsidRDefault="00D910EE" w:rsidP="00A53A06">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Modelling</w:t>
            </w:r>
          </w:p>
          <w:p w:rsidR="00D910EE" w:rsidRDefault="00D910EE" w:rsidP="00A53A06">
            <w:pPr>
              <w:rPr>
                <w:rFonts w:ascii="Segoe UI" w:hAnsi="Segoe UI" w:cs="Segoe UI"/>
                <w:b/>
                <w:color w:val="FFFFFF" w:themeColor="background1"/>
                <w:sz w:val="20"/>
                <w:szCs w:val="16"/>
              </w:rPr>
            </w:pPr>
            <w:r>
              <w:rPr>
                <w:rFonts w:ascii="Segoe UI" w:hAnsi="Segoe UI" w:cs="Segoe UI"/>
                <w:i/>
                <w:color w:val="FFFFFF" w:themeColor="background1"/>
                <w:sz w:val="15"/>
                <w:szCs w:val="15"/>
              </w:rPr>
              <w:t xml:space="preserve">using dance, </w:t>
            </w:r>
            <w:r w:rsidRPr="00C75847">
              <w:rPr>
                <w:rFonts w:ascii="Segoe UI" w:hAnsi="Segoe UI" w:cs="Segoe UI"/>
                <w:i/>
                <w:color w:val="FFFFFF" w:themeColor="background1"/>
                <w:sz w:val="15"/>
                <w:szCs w:val="15"/>
              </w:rPr>
              <w:t>drama or a visual aid</w:t>
            </w:r>
            <w:r>
              <w:rPr>
                <w:rFonts w:ascii="Segoe UI" w:hAnsi="Segoe UI" w:cs="Segoe UI"/>
                <w:i/>
                <w:color w:val="FFFFFF" w:themeColor="background1"/>
                <w:sz w:val="15"/>
                <w:szCs w:val="15"/>
              </w:rPr>
              <w:t xml:space="preserve"> to represent science in the real world</w:t>
            </w:r>
          </w:p>
          <w:p w:rsidR="00D910EE" w:rsidRPr="00C74F8F" w:rsidRDefault="00D910EE" w:rsidP="00A53A06">
            <w:pPr>
              <w:rPr>
                <w:rFonts w:ascii="Segoe UI" w:hAnsi="Segoe UI" w:cs="Segoe UI"/>
                <w:i/>
                <w:color w:val="FFFFFF" w:themeColor="background1"/>
                <w:sz w:val="15"/>
                <w:szCs w:val="15"/>
              </w:rPr>
            </w:pPr>
          </w:p>
        </w:tc>
        <w:tc>
          <w:tcPr>
            <w:tcW w:w="2738" w:type="dxa"/>
            <w:gridSpan w:val="2"/>
            <w:tcBorders>
              <w:left w:val="single" w:sz="4" w:space="0" w:color="FFFFFF" w:themeColor="background1"/>
            </w:tcBorders>
            <w:shd w:val="clear" w:color="auto" w:fill="F79646"/>
          </w:tcPr>
          <w:p w:rsidR="00D910EE" w:rsidRDefault="00D910EE" w:rsidP="00A53A06">
            <w:pP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Collaborating</w:t>
            </w:r>
            <w:r>
              <w:rPr>
                <w:rFonts w:ascii="Segoe UI" w:hAnsi="Segoe UI" w:cs="Segoe UI"/>
                <w:b/>
                <w:color w:val="FFFFFF" w:themeColor="background1"/>
                <w:sz w:val="20"/>
                <w:szCs w:val="20"/>
              </w:rPr>
              <w:t xml:space="preserve"> </w:t>
            </w:r>
          </w:p>
          <w:p w:rsidR="00D910EE" w:rsidRPr="00C74F8F" w:rsidRDefault="00D910EE" w:rsidP="00A53A06">
            <w:pPr>
              <w:rPr>
                <w:rFonts w:ascii="Segoe UI" w:hAnsi="Segoe UI" w:cs="Segoe UI"/>
                <w:i/>
                <w:color w:val="FFFFFF" w:themeColor="background1"/>
                <w:sz w:val="15"/>
                <w:szCs w:val="15"/>
              </w:rPr>
            </w:pPr>
            <w:r>
              <w:rPr>
                <w:rFonts w:ascii="Segoe UI" w:hAnsi="Segoe UI" w:cs="Segoe UI"/>
                <w:i/>
                <w:color w:val="FFFFFF" w:themeColor="background1"/>
                <w:sz w:val="15"/>
                <w:szCs w:val="15"/>
              </w:rPr>
              <w:t>interacting effectively as part of a group</w:t>
            </w:r>
          </w:p>
        </w:tc>
      </w:tr>
      <w:tr w:rsidR="00D910EE" w:rsidRPr="0043586D" w:rsidTr="00A53A06">
        <w:trPr>
          <w:trHeight w:val="2608"/>
        </w:trPr>
        <w:tc>
          <w:tcPr>
            <w:tcW w:w="2872" w:type="dxa"/>
          </w:tcPr>
          <w:p w:rsidR="00D910EE" w:rsidRPr="00D042F7" w:rsidRDefault="00D910EE" w:rsidP="00D910EE">
            <w:pPr>
              <w:pStyle w:val="Default"/>
              <w:numPr>
                <w:ilvl w:val="0"/>
                <w:numId w:val="22"/>
              </w:numPr>
              <w:rPr>
                <w:rFonts w:ascii="Segoe UI" w:hAnsi="Segoe UI" w:cs="Segoe UI"/>
                <w:sz w:val="15"/>
                <w:szCs w:val="15"/>
                <w:u w:val="single"/>
              </w:rPr>
            </w:pPr>
            <w:r w:rsidRPr="00D042F7">
              <w:rPr>
                <w:rFonts w:ascii="Segoe UI" w:hAnsi="Segoe UI" w:cs="Segoe UI"/>
                <w:sz w:val="15"/>
                <w:szCs w:val="15"/>
                <w:u w:val="single"/>
              </w:rPr>
              <w:t xml:space="preserve">Observe and record relationships between structure and function (linked to Y3 </w:t>
            </w:r>
            <w:proofErr w:type="spellStart"/>
            <w:r w:rsidRPr="00D042F7">
              <w:rPr>
                <w:rFonts w:ascii="Segoe UI" w:hAnsi="Segoe UI" w:cs="Segoe UI"/>
                <w:sz w:val="15"/>
                <w:szCs w:val="15"/>
                <w:u w:val="single"/>
              </w:rPr>
              <w:t>PoS</w:t>
            </w:r>
            <w:proofErr w:type="spellEnd"/>
            <w:r w:rsidRPr="00D042F7">
              <w:rPr>
                <w:rFonts w:ascii="Segoe UI" w:hAnsi="Segoe UI" w:cs="Segoe UI"/>
                <w:sz w:val="15"/>
                <w:szCs w:val="15"/>
                <w:u w:val="single"/>
              </w:rPr>
              <w:t>)</w:t>
            </w:r>
          </w:p>
          <w:p w:rsidR="00D910EE" w:rsidRPr="00D042F7" w:rsidRDefault="00D910EE" w:rsidP="00D910EE">
            <w:pPr>
              <w:pStyle w:val="ListParagraph"/>
              <w:numPr>
                <w:ilvl w:val="0"/>
                <w:numId w:val="22"/>
              </w:numPr>
              <w:rPr>
                <w:rFonts w:ascii="Segoe UI" w:hAnsi="Segoe UI" w:cs="Segoe UI"/>
                <w:sz w:val="15"/>
                <w:szCs w:val="15"/>
              </w:rPr>
            </w:pPr>
            <w:r w:rsidRPr="00D042F7">
              <w:rPr>
                <w:rFonts w:ascii="Segoe UI" w:hAnsi="Segoe UI" w:cs="Segoe UI"/>
                <w:sz w:val="15"/>
                <w:szCs w:val="15"/>
              </w:rPr>
              <w:t xml:space="preserve">Observe and record changes /stages over time (linked to Y3 </w:t>
            </w:r>
            <w:proofErr w:type="spellStart"/>
            <w:r w:rsidRPr="00D042F7">
              <w:rPr>
                <w:rFonts w:ascii="Segoe UI" w:hAnsi="Segoe UI" w:cs="Segoe UI"/>
                <w:sz w:val="15"/>
                <w:szCs w:val="15"/>
              </w:rPr>
              <w:t>PoS</w:t>
            </w:r>
            <w:proofErr w:type="spellEnd"/>
            <w:r w:rsidRPr="00D042F7">
              <w:rPr>
                <w:rFonts w:ascii="Segoe UI" w:hAnsi="Segoe UI" w:cs="Segoe UI"/>
                <w:sz w:val="15"/>
                <w:szCs w:val="15"/>
              </w:rPr>
              <w:t>)</w:t>
            </w:r>
          </w:p>
          <w:p w:rsidR="00D910EE" w:rsidRPr="00D042F7" w:rsidRDefault="00D910EE" w:rsidP="00D910EE">
            <w:pPr>
              <w:pStyle w:val="Default"/>
              <w:numPr>
                <w:ilvl w:val="0"/>
                <w:numId w:val="22"/>
              </w:numPr>
              <w:rPr>
                <w:rFonts w:ascii="Segoe UI" w:hAnsi="Segoe UI" w:cs="Segoe UI"/>
                <w:sz w:val="15"/>
                <w:szCs w:val="15"/>
              </w:rPr>
            </w:pPr>
            <w:r w:rsidRPr="00D042F7">
              <w:rPr>
                <w:rFonts w:ascii="Segoe UI" w:hAnsi="Segoe UI" w:cs="Segoe UI"/>
                <w:sz w:val="15"/>
                <w:szCs w:val="15"/>
              </w:rPr>
              <w:t xml:space="preserve">Explore / observe things in the local environment / real contexts and record observations (linked to Y3 </w:t>
            </w:r>
            <w:proofErr w:type="spellStart"/>
            <w:r w:rsidRPr="00D042F7">
              <w:rPr>
                <w:rFonts w:ascii="Segoe UI" w:hAnsi="Segoe UI" w:cs="Segoe UI"/>
                <w:sz w:val="15"/>
                <w:szCs w:val="15"/>
              </w:rPr>
              <w:t>PoS</w:t>
            </w:r>
            <w:proofErr w:type="spellEnd"/>
            <w:r w:rsidRPr="00D042F7">
              <w:rPr>
                <w:rFonts w:ascii="Segoe UI" w:hAnsi="Segoe UI" w:cs="Segoe UI"/>
                <w:sz w:val="15"/>
                <w:szCs w:val="15"/>
              </w:rPr>
              <w:t>) – see ‘Communicating’ section also re links to vocabulary</w:t>
            </w:r>
          </w:p>
        </w:tc>
        <w:tc>
          <w:tcPr>
            <w:tcW w:w="3052" w:type="dxa"/>
            <w:tcBorders>
              <w:bottom w:val="single" w:sz="4" w:space="0" w:color="A6A6A6" w:themeColor="background1" w:themeShade="A6"/>
            </w:tcBorders>
          </w:tcPr>
          <w:p w:rsidR="00D910EE" w:rsidRPr="00D042F7" w:rsidRDefault="00D910EE" w:rsidP="00D910EE">
            <w:pPr>
              <w:pStyle w:val="Default"/>
              <w:numPr>
                <w:ilvl w:val="0"/>
                <w:numId w:val="22"/>
              </w:numPr>
              <w:rPr>
                <w:rFonts w:ascii="Segoe UI" w:hAnsi="Segoe UI" w:cs="Segoe UI"/>
                <w:sz w:val="15"/>
                <w:szCs w:val="15"/>
              </w:rPr>
            </w:pPr>
            <w:r w:rsidRPr="00D042F7">
              <w:rPr>
                <w:rFonts w:ascii="Segoe UI" w:hAnsi="Segoe UI" w:cs="Segoe UI"/>
                <w:sz w:val="15"/>
                <w:szCs w:val="15"/>
                <w:u w:val="single"/>
              </w:rPr>
              <w:t>Decide ways and give reasons for sorting, grouping, classifying, identifying</w:t>
            </w:r>
            <w:r w:rsidRPr="00D042F7">
              <w:rPr>
                <w:rFonts w:ascii="Segoe UI" w:hAnsi="Segoe UI" w:cs="Segoe UI"/>
                <w:sz w:val="15"/>
                <w:szCs w:val="15"/>
              </w:rPr>
              <w:t xml:space="preserve"> things/objects, living things, processes or events based on specific characteristics</w:t>
            </w:r>
          </w:p>
          <w:p w:rsidR="00D910EE" w:rsidRPr="00D042F7" w:rsidRDefault="00D910EE" w:rsidP="00D910EE">
            <w:pPr>
              <w:pStyle w:val="Default"/>
              <w:numPr>
                <w:ilvl w:val="0"/>
                <w:numId w:val="22"/>
              </w:numPr>
              <w:rPr>
                <w:rFonts w:ascii="Segoe UI" w:hAnsi="Segoe UI" w:cs="Segoe UI"/>
                <w:sz w:val="15"/>
                <w:szCs w:val="15"/>
                <w:u w:val="single"/>
              </w:rPr>
            </w:pPr>
            <w:r w:rsidRPr="00D042F7">
              <w:rPr>
                <w:rFonts w:ascii="Segoe UI" w:hAnsi="Segoe UI" w:cs="Segoe UI"/>
                <w:sz w:val="15"/>
                <w:szCs w:val="15"/>
                <w:u w:val="single"/>
              </w:rPr>
              <w:t xml:space="preserve">Compare and contrast and begin to consider the relationships between different things </w:t>
            </w:r>
          </w:p>
          <w:p w:rsidR="00D910EE" w:rsidRPr="00D042F7" w:rsidRDefault="00D910EE" w:rsidP="00A53A06">
            <w:pPr>
              <w:pStyle w:val="Default"/>
              <w:ind w:left="113"/>
              <w:rPr>
                <w:rFonts w:ascii="Segoe UI" w:hAnsi="Segoe UI" w:cs="Segoe UI"/>
                <w:i/>
                <w:sz w:val="15"/>
                <w:szCs w:val="15"/>
              </w:rPr>
            </w:pPr>
            <w:r w:rsidRPr="00D042F7">
              <w:rPr>
                <w:rFonts w:ascii="Segoe UI" w:hAnsi="Segoe UI" w:cs="Segoe UI"/>
                <w:i/>
                <w:sz w:val="15"/>
                <w:szCs w:val="15"/>
              </w:rPr>
              <w:t>(</w:t>
            </w:r>
            <w:proofErr w:type="gramStart"/>
            <w:r w:rsidRPr="00D042F7">
              <w:rPr>
                <w:rFonts w:ascii="Segoe UI" w:hAnsi="Segoe UI" w:cs="Segoe UI"/>
                <w:i/>
                <w:sz w:val="15"/>
                <w:szCs w:val="15"/>
              </w:rPr>
              <w:t>e.g</w:t>
            </w:r>
            <w:proofErr w:type="gramEnd"/>
            <w:r w:rsidRPr="00D042F7">
              <w:rPr>
                <w:rFonts w:ascii="Segoe UI" w:hAnsi="Segoe UI" w:cs="Segoe UI"/>
                <w:i/>
                <w:sz w:val="15"/>
                <w:szCs w:val="15"/>
              </w:rPr>
              <w:t xml:space="preserve">. structures of plants, functions of plant parts, diets, skeletons of humans and other animals, changes over time, etc.) </w:t>
            </w:r>
          </w:p>
          <w:p w:rsidR="00D910EE" w:rsidRPr="00D042F7" w:rsidRDefault="00D910EE" w:rsidP="00D910EE">
            <w:pPr>
              <w:pStyle w:val="Default"/>
              <w:numPr>
                <w:ilvl w:val="0"/>
                <w:numId w:val="22"/>
              </w:numPr>
              <w:rPr>
                <w:rFonts w:ascii="Segoe UI" w:hAnsi="Segoe UI" w:cs="Segoe UI"/>
                <w:sz w:val="15"/>
                <w:szCs w:val="15"/>
              </w:rPr>
            </w:pPr>
            <w:r w:rsidRPr="00D042F7">
              <w:rPr>
                <w:rFonts w:ascii="Segoe UI" w:hAnsi="Segoe UI" w:cs="Segoe UI"/>
                <w:sz w:val="15"/>
                <w:szCs w:val="15"/>
              </w:rPr>
              <w:t xml:space="preserve">Record similarities as well as differences  </w:t>
            </w:r>
            <w:r w:rsidRPr="00D042F7">
              <w:rPr>
                <w:rFonts w:ascii="Segoe UI" w:hAnsi="Segoe UI" w:cs="Segoe UI"/>
                <w:i/>
                <w:sz w:val="15"/>
                <w:szCs w:val="15"/>
              </w:rPr>
              <w:t xml:space="preserve">(e.g. what do all skeletons have? as well as the differences between skeletons) </w:t>
            </w:r>
          </w:p>
        </w:tc>
        <w:tc>
          <w:tcPr>
            <w:tcW w:w="2693" w:type="dxa"/>
            <w:tcBorders>
              <w:bottom w:val="single" w:sz="4" w:space="0" w:color="A6A6A6" w:themeColor="background1" w:themeShade="A6"/>
            </w:tcBorders>
          </w:tcPr>
          <w:p w:rsidR="00D910EE" w:rsidRPr="00D042F7" w:rsidRDefault="00D910EE" w:rsidP="00D910EE">
            <w:pPr>
              <w:pStyle w:val="ListParagraph"/>
              <w:numPr>
                <w:ilvl w:val="0"/>
                <w:numId w:val="22"/>
              </w:numPr>
              <w:rPr>
                <w:rFonts w:ascii="Segoe UI" w:hAnsi="Segoe UI" w:cs="Segoe UI"/>
                <w:sz w:val="15"/>
                <w:szCs w:val="15"/>
              </w:rPr>
            </w:pPr>
            <w:r w:rsidRPr="00D042F7">
              <w:rPr>
                <w:rFonts w:ascii="Segoe UI" w:hAnsi="Segoe UI" w:cs="Segoe UI"/>
                <w:sz w:val="15"/>
                <w:szCs w:val="15"/>
              </w:rPr>
              <w:t>Explore their own ideas about ‘what if….?’ scenarios e.g. humans did not have skeletons.</w:t>
            </w:r>
          </w:p>
          <w:p w:rsidR="00D910EE" w:rsidRPr="00D042F7" w:rsidRDefault="00D910EE" w:rsidP="00D910EE">
            <w:pPr>
              <w:pStyle w:val="ListParagraph"/>
              <w:numPr>
                <w:ilvl w:val="0"/>
                <w:numId w:val="22"/>
              </w:numPr>
              <w:autoSpaceDE w:val="0"/>
              <w:autoSpaceDN w:val="0"/>
              <w:adjustRightInd w:val="0"/>
              <w:rPr>
                <w:rFonts w:ascii="Segoe UI" w:hAnsi="Segoe UI" w:cs="Segoe UI"/>
                <w:sz w:val="15"/>
                <w:szCs w:val="15"/>
              </w:rPr>
            </w:pPr>
            <w:r w:rsidRPr="00D042F7">
              <w:rPr>
                <w:rFonts w:ascii="Segoe UI" w:hAnsi="Segoe UI" w:cs="Segoe UI"/>
                <w:sz w:val="15"/>
                <w:szCs w:val="15"/>
              </w:rPr>
              <w:t xml:space="preserve">Ask questions such as ‘What if we tried….? </w:t>
            </w:r>
            <w:proofErr w:type="gramStart"/>
            <w:r w:rsidRPr="00D042F7">
              <w:rPr>
                <w:rFonts w:ascii="Segoe UI" w:hAnsi="Segoe UI" w:cs="Segoe UI"/>
                <w:sz w:val="15"/>
                <w:szCs w:val="15"/>
              </w:rPr>
              <w:t>or</w:t>
            </w:r>
            <w:proofErr w:type="gramEnd"/>
            <w:r w:rsidRPr="00D042F7">
              <w:rPr>
                <w:rFonts w:ascii="Segoe UI" w:hAnsi="Segoe UI" w:cs="Segoe UI"/>
                <w:sz w:val="15"/>
                <w:szCs w:val="15"/>
              </w:rPr>
              <w:t xml:space="preserve"> ‘What if we changed…?’</w:t>
            </w:r>
          </w:p>
          <w:p w:rsidR="00D910EE" w:rsidRPr="00D042F7" w:rsidRDefault="00D910EE" w:rsidP="00D910EE">
            <w:pPr>
              <w:pStyle w:val="Default"/>
              <w:numPr>
                <w:ilvl w:val="0"/>
                <w:numId w:val="22"/>
              </w:numPr>
              <w:rPr>
                <w:rFonts w:ascii="Segoe UI" w:hAnsi="Segoe UI" w:cs="Segoe UI"/>
                <w:color w:val="auto"/>
                <w:sz w:val="15"/>
                <w:szCs w:val="15"/>
                <w:u w:val="single"/>
              </w:rPr>
            </w:pPr>
            <w:r w:rsidRPr="00D042F7">
              <w:rPr>
                <w:rFonts w:ascii="Segoe UI" w:hAnsi="Segoe UI" w:cs="Segoe UI"/>
                <w:color w:val="auto"/>
                <w:sz w:val="15"/>
                <w:szCs w:val="15"/>
                <w:u w:val="single"/>
              </w:rPr>
              <w:t xml:space="preserve">Begin to understand that some questions can be tested in the classroom and some cannot. </w:t>
            </w:r>
          </w:p>
          <w:p w:rsidR="00D910EE" w:rsidRPr="00D042F7" w:rsidRDefault="00D910EE" w:rsidP="00D910EE">
            <w:pPr>
              <w:pStyle w:val="Default"/>
              <w:numPr>
                <w:ilvl w:val="0"/>
                <w:numId w:val="22"/>
              </w:numPr>
              <w:rPr>
                <w:rFonts w:ascii="Segoe UI" w:hAnsi="Segoe UI" w:cs="Segoe UI"/>
                <w:color w:val="auto"/>
                <w:sz w:val="15"/>
                <w:szCs w:val="15"/>
              </w:rPr>
            </w:pPr>
            <w:r w:rsidRPr="00D042F7">
              <w:rPr>
                <w:rFonts w:ascii="Segoe UI" w:hAnsi="Segoe UI" w:cs="Segoe UI"/>
                <w:sz w:val="15"/>
                <w:szCs w:val="15"/>
              </w:rPr>
              <w:t>Within a group suggest questions that can be explored, observed, tested or investigated further</w:t>
            </w:r>
          </w:p>
          <w:p w:rsidR="00D910EE" w:rsidRPr="00D042F7" w:rsidRDefault="00D910EE" w:rsidP="00D910EE">
            <w:pPr>
              <w:pStyle w:val="Default"/>
              <w:numPr>
                <w:ilvl w:val="0"/>
                <w:numId w:val="22"/>
              </w:numPr>
              <w:rPr>
                <w:rFonts w:ascii="Segoe UI" w:hAnsi="Segoe UI" w:cs="Segoe UI"/>
                <w:color w:val="auto"/>
                <w:sz w:val="15"/>
                <w:szCs w:val="15"/>
              </w:rPr>
            </w:pPr>
            <w:r w:rsidRPr="00D042F7">
              <w:rPr>
                <w:rFonts w:ascii="Segoe UI" w:hAnsi="Segoe UI" w:cs="Segoe UI"/>
                <w:sz w:val="15"/>
                <w:szCs w:val="15"/>
                <w:u w:val="single"/>
              </w:rPr>
              <w:t>Within a group suggest relevant questions</w:t>
            </w:r>
            <w:r w:rsidRPr="00D042F7">
              <w:rPr>
                <w:rFonts w:ascii="Segoe UI" w:hAnsi="Segoe UI" w:cs="Segoe UI"/>
                <w:sz w:val="15"/>
                <w:szCs w:val="15"/>
              </w:rPr>
              <w:t xml:space="preserve"> about what they observe and about the world around them. </w:t>
            </w:r>
          </w:p>
          <w:p w:rsidR="00D910EE" w:rsidRPr="00D042F7" w:rsidRDefault="00D910EE" w:rsidP="00A53A06">
            <w:pPr>
              <w:pStyle w:val="Default"/>
              <w:ind w:left="113"/>
              <w:rPr>
                <w:rFonts w:ascii="Segoe UI" w:hAnsi="Segoe UI" w:cs="Segoe UI"/>
                <w:sz w:val="15"/>
                <w:szCs w:val="15"/>
              </w:rPr>
            </w:pPr>
          </w:p>
        </w:tc>
        <w:tc>
          <w:tcPr>
            <w:tcW w:w="2127" w:type="dxa"/>
            <w:tcBorders>
              <w:bottom w:val="single" w:sz="4" w:space="0" w:color="A6A6A6" w:themeColor="background1" w:themeShade="A6"/>
            </w:tcBorders>
          </w:tcPr>
          <w:p w:rsidR="00D910EE" w:rsidRPr="00D042F7" w:rsidRDefault="00D910EE" w:rsidP="00D910EE">
            <w:pPr>
              <w:pStyle w:val="ListParagraph"/>
              <w:numPr>
                <w:ilvl w:val="0"/>
                <w:numId w:val="22"/>
              </w:numPr>
              <w:rPr>
                <w:rFonts w:ascii="Segoe UI" w:hAnsi="Segoe UI" w:cs="Segoe UI"/>
                <w:sz w:val="15"/>
                <w:szCs w:val="15"/>
              </w:rPr>
            </w:pPr>
            <w:r w:rsidRPr="00D042F7">
              <w:rPr>
                <w:rFonts w:ascii="Segoe UI" w:hAnsi="Segoe UI" w:cs="Segoe UI"/>
                <w:sz w:val="15"/>
                <w:szCs w:val="15"/>
                <w:u w:val="single"/>
              </w:rPr>
              <w:t>Find things out using a range of secondary sources of information</w:t>
            </w:r>
            <w:r w:rsidRPr="00D042F7">
              <w:rPr>
                <w:rFonts w:ascii="Segoe UI" w:hAnsi="Segoe UI" w:cs="Segoe UI"/>
                <w:sz w:val="15"/>
                <w:szCs w:val="15"/>
              </w:rPr>
              <w:t xml:space="preserve"> </w:t>
            </w:r>
            <w:r w:rsidRPr="00D042F7">
              <w:rPr>
                <w:rFonts w:ascii="Segoe UI" w:hAnsi="Segoe UI" w:cs="Segoe UI"/>
                <w:i/>
                <w:sz w:val="15"/>
                <w:szCs w:val="15"/>
              </w:rPr>
              <w:t>(e.g. books, photographs, videos and other technology)</w:t>
            </w:r>
          </w:p>
        </w:tc>
        <w:tc>
          <w:tcPr>
            <w:tcW w:w="2126" w:type="dxa"/>
            <w:gridSpan w:val="2"/>
            <w:tcBorders>
              <w:bottom w:val="single" w:sz="4" w:space="0" w:color="A6A6A6" w:themeColor="background1" w:themeShade="A6"/>
            </w:tcBorders>
          </w:tcPr>
          <w:p w:rsidR="00D910EE" w:rsidRPr="00D042F7" w:rsidRDefault="00D910EE" w:rsidP="00D910EE">
            <w:pPr>
              <w:pStyle w:val="ListParagraph"/>
              <w:numPr>
                <w:ilvl w:val="0"/>
                <w:numId w:val="22"/>
              </w:numPr>
              <w:rPr>
                <w:rFonts w:ascii="Segoe UI" w:hAnsi="Segoe UI" w:cs="Segoe UI"/>
                <w:sz w:val="15"/>
                <w:szCs w:val="15"/>
              </w:rPr>
            </w:pPr>
            <w:r w:rsidRPr="00D042F7">
              <w:rPr>
                <w:rFonts w:ascii="Segoe UI" w:hAnsi="Segoe UI" w:cs="Segoe UI"/>
                <w:sz w:val="15"/>
                <w:szCs w:val="15"/>
              </w:rPr>
              <w:t>Act out or make a model of something to represent something in the real world using appropriate scientific vocabulary verbally.</w:t>
            </w:r>
          </w:p>
        </w:tc>
        <w:tc>
          <w:tcPr>
            <w:tcW w:w="2738" w:type="dxa"/>
            <w:gridSpan w:val="2"/>
            <w:tcBorders>
              <w:bottom w:val="single" w:sz="4" w:space="0" w:color="A6A6A6" w:themeColor="background1" w:themeShade="A6"/>
            </w:tcBorders>
          </w:tcPr>
          <w:p w:rsidR="00D910EE" w:rsidRPr="00D042F7" w:rsidRDefault="00D910EE" w:rsidP="00D910EE">
            <w:pPr>
              <w:pStyle w:val="Default"/>
              <w:numPr>
                <w:ilvl w:val="0"/>
                <w:numId w:val="22"/>
              </w:numPr>
              <w:rPr>
                <w:rFonts w:ascii="Segoe UI" w:hAnsi="Segoe UI" w:cs="Segoe UI"/>
                <w:sz w:val="15"/>
                <w:szCs w:val="15"/>
              </w:rPr>
            </w:pPr>
            <w:r w:rsidRPr="00D042F7">
              <w:rPr>
                <w:rFonts w:ascii="Segoe UI" w:hAnsi="Segoe UI" w:cs="Segoe UI"/>
                <w:sz w:val="15"/>
                <w:szCs w:val="15"/>
              </w:rPr>
              <w:t>Begin to make some decisions about an idea within a group from a list of choices</w:t>
            </w:r>
          </w:p>
          <w:p w:rsidR="00D910EE" w:rsidRPr="00D042F7" w:rsidRDefault="00D910EE" w:rsidP="00A53A06">
            <w:pPr>
              <w:pStyle w:val="Default"/>
              <w:ind w:left="113"/>
              <w:rPr>
                <w:rFonts w:ascii="Segoe UI" w:hAnsi="Segoe UI" w:cs="Segoe UI"/>
                <w:sz w:val="15"/>
                <w:szCs w:val="15"/>
              </w:rPr>
            </w:pPr>
            <w:r w:rsidRPr="00D042F7">
              <w:rPr>
                <w:rFonts w:ascii="Segoe UI" w:hAnsi="Segoe UI" w:cs="Segoe UI"/>
                <w:sz w:val="15"/>
                <w:szCs w:val="15"/>
              </w:rPr>
              <w:t>(e.g. let’s put them all in a pile first OR I think we should try ….)</w:t>
            </w:r>
          </w:p>
          <w:p w:rsidR="00D910EE" w:rsidRPr="00D042F7" w:rsidRDefault="00D910EE" w:rsidP="00D910EE">
            <w:pPr>
              <w:pStyle w:val="Default"/>
              <w:numPr>
                <w:ilvl w:val="0"/>
                <w:numId w:val="22"/>
              </w:numPr>
              <w:rPr>
                <w:rFonts w:ascii="Segoe UI" w:hAnsi="Segoe UI" w:cs="Segoe UI"/>
                <w:sz w:val="15"/>
                <w:szCs w:val="15"/>
              </w:rPr>
            </w:pPr>
            <w:r w:rsidRPr="00D042F7">
              <w:rPr>
                <w:rFonts w:ascii="Segoe UI" w:hAnsi="Segoe UI" w:cs="Segoe UI"/>
                <w:sz w:val="15"/>
                <w:szCs w:val="15"/>
              </w:rPr>
              <w:t xml:space="preserve">With help; support, listen to and acknowledge others in the group </w:t>
            </w:r>
          </w:p>
          <w:p w:rsidR="00D910EE" w:rsidRPr="00D042F7" w:rsidRDefault="00D910EE" w:rsidP="00A53A06">
            <w:pPr>
              <w:pStyle w:val="Default"/>
              <w:ind w:left="113"/>
              <w:rPr>
                <w:rFonts w:ascii="Segoe UI" w:hAnsi="Segoe UI" w:cs="Segoe UI"/>
                <w:sz w:val="15"/>
                <w:szCs w:val="15"/>
              </w:rPr>
            </w:pPr>
            <w:r w:rsidRPr="00D042F7">
              <w:rPr>
                <w:rFonts w:ascii="Segoe UI" w:hAnsi="Segoe UI" w:cs="Segoe UI"/>
                <w:sz w:val="15"/>
                <w:szCs w:val="15"/>
              </w:rPr>
              <w:t>(</w:t>
            </w:r>
            <w:proofErr w:type="gramStart"/>
            <w:r w:rsidRPr="00D042F7">
              <w:rPr>
                <w:rFonts w:ascii="Segoe UI" w:hAnsi="Segoe UI" w:cs="Segoe UI"/>
                <w:i/>
                <w:sz w:val="15"/>
                <w:szCs w:val="15"/>
              </w:rPr>
              <w:t>e.g</w:t>
            </w:r>
            <w:proofErr w:type="gramEnd"/>
            <w:r w:rsidRPr="00D042F7">
              <w:rPr>
                <w:rFonts w:ascii="Segoe UI" w:hAnsi="Segoe UI" w:cs="Segoe UI"/>
                <w:i/>
                <w:sz w:val="15"/>
                <w:szCs w:val="15"/>
              </w:rPr>
              <w:t>. Yes. I prefer that one too)</w:t>
            </w:r>
          </w:p>
          <w:p w:rsidR="00A03000" w:rsidRDefault="00D910EE" w:rsidP="00A03000">
            <w:pPr>
              <w:pStyle w:val="Default"/>
              <w:numPr>
                <w:ilvl w:val="0"/>
                <w:numId w:val="22"/>
              </w:numPr>
              <w:rPr>
                <w:rFonts w:ascii="Segoe UI" w:hAnsi="Segoe UI" w:cs="Segoe UI"/>
                <w:sz w:val="15"/>
                <w:szCs w:val="15"/>
              </w:rPr>
            </w:pPr>
            <w:r w:rsidRPr="00D042F7">
              <w:rPr>
                <w:rFonts w:ascii="Segoe UI" w:hAnsi="Segoe UI" w:cs="Segoe UI"/>
                <w:sz w:val="15"/>
                <w:szCs w:val="15"/>
              </w:rPr>
              <w:t xml:space="preserve">Build on / add to someone else’s idea. </w:t>
            </w:r>
          </w:p>
          <w:p w:rsidR="00A03000" w:rsidRDefault="00A03000" w:rsidP="00A03000">
            <w:pPr>
              <w:pStyle w:val="Default"/>
              <w:ind w:left="113"/>
              <w:rPr>
                <w:rFonts w:ascii="Segoe UI" w:hAnsi="Segoe UI" w:cs="Segoe UI"/>
                <w:sz w:val="15"/>
                <w:szCs w:val="15"/>
              </w:rPr>
            </w:pPr>
            <w:r w:rsidRPr="00D042F7">
              <w:rPr>
                <w:rFonts w:ascii="Segoe UI" w:hAnsi="Segoe UI" w:cs="Segoe UI"/>
                <w:i/>
                <w:sz w:val="15"/>
                <w:szCs w:val="15"/>
              </w:rPr>
              <w:t>(e.g. we could use x and as well as y)</w:t>
            </w:r>
          </w:p>
          <w:p w:rsidR="00D910EE" w:rsidRPr="00A03000" w:rsidRDefault="00D910EE" w:rsidP="00A03000">
            <w:pPr>
              <w:pStyle w:val="Default"/>
              <w:numPr>
                <w:ilvl w:val="0"/>
                <w:numId w:val="22"/>
              </w:numPr>
              <w:rPr>
                <w:rFonts w:ascii="Segoe UI" w:hAnsi="Segoe UI" w:cs="Segoe UI"/>
                <w:sz w:val="15"/>
                <w:szCs w:val="15"/>
              </w:rPr>
            </w:pPr>
            <w:r w:rsidRPr="00A03000">
              <w:rPr>
                <w:rFonts w:ascii="Segoe UI" w:hAnsi="Segoe UI" w:cs="Segoe UI"/>
                <w:sz w:val="15"/>
                <w:szCs w:val="15"/>
              </w:rPr>
              <w:t>Begin to understand that it is okay to disagree with their peers and offer a reason for their opinion</w:t>
            </w:r>
          </w:p>
        </w:tc>
      </w:tr>
      <w:tr w:rsidR="00D910EE" w:rsidRPr="00F30165" w:rsidTr="00A53A06">
        <w:trPr>
          <w:trHeight w:val="454"/>
        </w:trPr>
        <w:tc>
          <w:tcPr>
            <w:tcW w:w="2872" w:type="dxa"/>
            <w:vMerge w:val="restart"/>
            <w:tcBorders>
              <w:right w:val="single" w:sz="4" w:space="0" w:color="FFFFFF" w:themeColor="background1"/>
            </w:tcBorders>
            <w:shd w:val="clear" w:color="auto" w:fill="F79646"/>
          </w:tcPr>
          <w:p w:rsidR="00D910EE" w:rsidRPr="00C74F8F" w:rsidRDefault="00D910EE" w:rsidP="00A53A06">
            <w:pPr>
              <w:autoSpaceDE w:val="0"/>
              <w:autoSpaceDN w:val="0"/>
              <w:adjustRightInd w:val="0"/>
              <w:rPr>
                <w:rFonts w:ascii="Segoe UI" w:hAnsi="Segoe UI" w:cs="Segoe UI"/>
                <w:b/>
                <w:color w:val="FFFFFF" w:themeColor="background1"/>
                <w:sz w:val="20"/>
                <w:szCs w:val="16"/>
              </w:rPr>
            </w:pPr>
            <w:r>
              <w:rPr>
                <w:rFonts w:ascii="Segoe UI" w:hAnsi="Segoe UI" w:cs="Segoe UI"/>
                <w:b/>
                <w:color w:val="FFFFFF" w:themeColor="background1"/>
                <w:sz w:val="20"/>
                <w:szCs w:val="16"/>
              </w:rPr>
              <w:t xml:space="preserve">Planning &amp; Testing </w:t>
            </w:r>
          </w:p>
          <w:p w:rsidR="00D910EE" w:rsidRDefault="00D910EE" w:rsidP="00A53A06">
            <w:pPr>
              <w:rPr>
                <w:rFonts w:ascii="Segoe UI" w:hAnsi="Segoe UI" w:cs="Segoe UI"/>
                <w:i/>
                <w:color w:val="FFFFFF" w:themeColor="background1"/>
                <w:sz w:val="15"/>
                <w:szCs w:val="15"/>
              </w:rPr>
            </w:pPr>
            <w:r>
              <w:rPr>
                <w:rFonts w:ascii="Segoe UI" w:hAnsi="Segoe UI" w:cs="Segoe UI"/>
                <w:i/>
                <w:color w:val="FFFFFF" w:themeColor="background1"/>
                <w:sz w:val="15"/>
                <w:szCs w:val="15"/>
              </w:rPr>
              <w:t>LKS2 - making decisions about and setting up simple practical enquiries, comparative tests and fair tests</w:t>
            </w:r>
          </w:p>
          <w:p w:rsidR="00D910EE" w:rsidRPr="00C1579A" w:rsidRDefault="00D910EE" w:rsidP="00A53A06">
            <w:pPr>
              <w:rPr>
                <w:rFonts w:ascii="Segoe UI" w:hAnsi="Segoe UI" w:cs="Segoe UI"/>
                <w:i/>
                <w:color w:val="FFFFFF" w:themeColor="background1"/>
                <w:sz w:val="15"/>
                <w:szCs w:val="15"/>
              </w:rPr>
            </w:pPr>
          </w:p>
        </w:tc>
        <w:tc>
          <w:tcPr>
            <w:tcW w:w="3052" w:type="dxa"/>
            <w:vMerge w:val="restart"/>
            <w:tcBorders>
              <w:left w:val="single" w:sz="4" w:space="0" w:color="FFFFFF" w:themeColor="background1"/>
              <w:right w:val="single" w:sz="4" w:space="0" w:color="FFFFFF" w:themeColor="background1"/>
            </w:tcBorders>
            <w:shd w:val="clear" w:color="auto" w:fill="F79646"/>
          </w:tcPr>
          <w:p w:rsidR="00D910EE" w:rsidRPr="00290ACB" w:rsidRDefault="00D910EE" w:rsidP="00A53A06">
            <w:pPr>
              <w:rPr>
                <w:rFonts w:ascii="Segoe UI" w:hAnsi="Segoe UI" w:cs="Segoe UI"/>
                <w:b/>
                <w:color w:val="FFFFFF" w:themeColor="background1"/>
                <w:sz w:val="20"/>
                <w:szCs w:val="16"/>
              </w:rPr>
            </w:pPr>
            <w:r>
              <w:rPr>
                <w:rFonts w:ascii="Segoe UI" w:hAnsi="Segoe UI" w:cs="Segoe UI"/>
                <w:b/>
                <w:color w:val="FFFFFF" w:themeColor="background1"/>
                <w:sz w:val="20"/>
                <w:szCs w:val="16"/>
              </w:rPr>
              <w:t>Using Equipment &amp; Measures</w:t>
            </w:r>
          </w:p>
          <w:p w:rsidR="00D910EE" w:rsidRDefault="00D910EE" w:rsidP="00A53A06">
            <w:pPr>
              <w:rPr>
                <w:rFonts w:ascii="Segoe UI" w:hAnsi="Segoe UI" w:cs="Segoe UI"/>
                <w:i/>
                <w:color w:val="FFFFFF" w:themeColor="background1"/>
                <w:sz w:val="15"/>
                <w:szCs w:val="15"/>
              </w:rPr>
            </w:pPr>
            <w:r>
              <w:rPr>
                <w:rFonts w:ascii="Segoe UI" w:hAnsi="Segoe UI" w:cs="Segoe UI"/>
                <w:i/>
                <w:color w:val="FFFFFF" w:themeColor="background1"/>
                <w:sz w:val="15"/>
                <w:szCs w:val="15"/>
              </w:rPr>
              <w:t>LKS2 - making accurate measurements and gathering data</w:t>
            </w:r>
          </w:p>
          <w:p w:rsidR="00D910EE" w:rsidRPr="00C1579A" w:rsidRDefault="00D910EE" w:rsidP="00A53A06">
            <w:pPr>
              <w:rPr>
                <w:rFonts w:ascii="Segoe UI" w:hAnsi="Segoe UI" w:cs="Segoe UI"/>
                <w:i/>
                <w:color w:val="FFFFFF" w:themeColor="background1"/>
                <w:sz w:val="15"/>
                <w:szCs w:val="15"/>
              </w:rPr>
            </w:pPr>
          </w:p>
        </w:tc>
        <w:tc>
          <w:tcPr>
            <w:tcW w:w="2693" w:type="dxa"/>
            <w:vMerge w:val="restart"/>
            <w:tcBorders>
              <w:left w:val="single" w:sz="4" w:space="0" w:color="FFFFFF" w:themeColor="background1"/>
              <w:right w:val="single" w:sz="4" w:space="0" w:color="FFFFFF" w:themeColor="background1"/>
            </w:tcBorders>
            <w:shd w:val="clear" w:color="auto" w:fill="F79646"/>
          </w:tcPr>
          <w:p w:rsidR="00D910EE" w:rsidRPr="00DD5107" w:rsidRDefault="00D910EE" w:rsidP="00A53A06">
            <w:pPr>
              <w:rPr>
                <w:rFonts w:ascii="Segoe UI" w:hAnsi="Segoe UI" w:cs="Segoe UI"/>
                <w:b/>
                <w:color w:val="FFFFFF" w:themeColor="background1"/>
                <w:sz w:val="20"/>
                <w:szCs w:val="16"/>
              </w:rPr>
            </w:pPr>
            <w:r w:rsidRPr="00DD5107">
              <w:rPr>
                <w:rFonts w:ascii="Segoe UI" w:hAnsi="Segoe UI" w:cs="Segoe UI"/>
                <w:b/>
                <w:color w:val="FFFFFF" w:themeColor="background1"/>
                <w:sz w:val="20"/>
                <w:szCs w:val="16"/>
              </w:rPr>
              <w:t xml:space="preserve">Communicating </w:t>
            </w:r>
          </w:p>
          <w:p w:rsidR="00D910EE" w:rsidRDefault="00D910EE" w:rsidP="00A53A06">
            <w:pPr>
              <w:rPr>
                <w:rFonts w:ascii="Segoe UI" w:hAnsi="Segoe UI" w:cs="Segoe UI"/>
                <w:i/>
                <w:color w:val="FFFFFF" w:themeColor="background1"/>
                <w:sz w:val="15"/>
                <w:szCs w:val="15"/>
              </w:rPr>
            </w:pPr>
            <w:r>
              <w:rPr>
                <w:rFonts w:ascii="Segoe UI" w:hAnsi="Segoe UI" w:cs="Segoe UI"/>
                <w:i/>
                <w:color w:val="FFFFFF" w:themeColor="background1"/>
                <w:sz w:val="15"/>
                <w:szCs w:val="15"/>
              </w:rPr>
              <w:t>Reporting findings, recording data,  presenting findings</w:t>
            </w:r>
          </w:p>
          <w:p w:rsidR="00D910EE" w:rsidRPr="00C1579A" w:rsidRDefault="00D910EE" w:rsidP="00A53A06">
            <w:pPr>
              <w:rPr>
                <w:rFonts w:ascii="Segoe UI" w:hAnsi="Segoe UI" w:cs="Segoe UI"/>
                <w:b/>
                <w:color w:val="FFFFFF" w:themeColor="background1"/>
                <w:sz w:val="20"/>
                <w:szCs w:val="20"/>
              </w:rPr>
            </w:pPr>
            <w:r>
              <w:rPr>
                <w:rFonts w:ascii="Segoe UI" w:hAnsi="Segoe UI" w:cs="Segoe UI"/>
                <w:i/>
                <w:color w:val="FFFFFF" w:themeColor="background1"/>
                <w:sz w:val="15"/>
                <w:szCs w:val="15"/>
              </w:rPr>
              <w:t xml:space="preserve">Read, spell and pronounce scientific vocabulary correctly linked to the relevant </w:t>
            </w:r>
            <w:proofErr w:type="spellStart"/>
            <w:r>
              <w:rPr>
                <w:rFonts w:ascii="Segoe UI" w:hAnsi="Segoe UI" w:cs="Segoe UI"/>
                <w:i/>
                <w:color w:val="FFFFFF" w:themeColor="background1"/>
                <w:sz w:val="15"/>
                <w:szCs w:val="15"/>
              </w:rPr>
              <w:t>Yr</w:t>
            </w:r>
            <w:proofErr w:type="spellEnd"/>
            <w:r>
              <w:rPr>
                <w:rFonts w:ascii="Segoe UI" w:hAnsi="Segoe UI" w:cs="Segoe UI"/>
                <w:i/>
                <w:color w:val="FFFFFF" w:themeColor="background1"/>
                <w:sz w:val="15"/>
                <w:szCs w:val="15"/>
              </w:rPr>
              <w:t xml:space="preserve"> Grp </w:t>
            </w:r>
          </w:p>
        </w:tc>
        <w:tc>
          <w:tcPr>
            <w:tcW w:w="6991" w:type="dxa"/>
            <w:gridSpan w:val="5"/>
            <w:tcBorders>
              <w:left w:val="single" w:sz="4" w:space="0" w:color="FFFFFF" w:themeColor="background1"/>
              <w:bottom w:val="single" w:sz="4" w:space="0" w:color="FFFFFF" w:themeColor="background1"/>
            </w:tcBorders>
            <w:shd w:val="clear" w:color="auto" w:fill="F79646"/>
          </w:tcPr>
          <w:p w:rsidR="00D910EE" w:rsidRPr="00C1579A" w:rsidRDefault="00D910EE" w:rsidP="00A53A06">
            <w:pPr>
              <w:jc w:val="cente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Considering the results of an investigation / writing a conclusion</w:t>
            </w:r>
          </w:p>
        </w:tc>
      </w:tr>
      <w:tr w:rsidR="00D910EE" w:rsidRPr="00F30165" w:rsidTr="00A53A06">
        <w:trPr>
          <w:trHeight w:val="733"/>
        </w:trPr>
        <w:tc>
          <w:tcPr>
            <w:tcW w:w="2872" w:type="dxa"/>
            <w:vMerge/>
            <w:tcBorders>
              <w:right w:val="single" w:sz="4" w:space="0" w:color="FFFFFF" w:themeColor="background1"/>
            </w:tcBorders>
            <w:shd w:val="clear" w:color="auto" w:fill="F79646"/>
          </w:tcPr>
          <w:p w:rsidR="00D910EE" w:rsidRPr="00C1579A" w:rsidRDefault="00D910EE" w:rsidP="00A53A06">
            <w:pPr>
              <w:jc w:val="center"/>
              <w:rPr>
                <w:rFonts w:ascii="Segoe UI" w:hAnsi="Segoe UI" w:cs="Segoe UI"/>
                <w:b/>
                <w:sz w:val="16"/>
                <w:szCs w:val="16"/>
              </w:rPr>
            </w:pPr>
          </w:p>
        </w:tc>
        <w:tc>
          <w:tcPr>
            <w:tcW w:w="3052" w:type="dxa"/>
            <w:vMerge/>
            <w:tcBorders>
              <w:top w:val="nil"/>
              <w:left w:val="single" w:sz="4" w:space="0" w:color="FFFFFF" w:themeColor="background1"/>
              <w:right w:val="single" w:sz="4" w:space="0" w:color="FFFFFF" w:themeColor="background1"/>
            </w:tcBorders>
            <w:shd w:val="clear" w:color="auto" w:fill="F79646"/>
          </w:tcPr>
          <w:p w:rsidR="00D910EE" w:rsidRPr="00C1579A" w:rsidRDefault="00D910EE" w:rsidP="00A53A06">
            <w:pPr>
              <w:jc w:val="center"/>
              <w:rPr>
                <w:rFonts w:ascii="Segoe UI" w:hAnsi="Segoe UI" w:cs="Segoe UI"/>
                <w:b/>
                <w:sz w:val="16"/>
                <w:szCs w:val="16"/>
              </w:rPr>
            </w:pPr>
          </w:p>
        </w:tc>
        <w:tc>
          <w:tcPr>
            <w:tcW w:w="2693" w:type="dxa"/>
            <w:vMerge/>
            <w:tcBorders>
              <w:top w:val="nil"/>
              <w:left w:val="single" w:sz="4" w:space="0" w:color="FFFFFF" w:themeColor="background1"/>
              <w:right w:val="single" w:sz="4" w:space="0" w:color="FFFFFF" w:themeColor="background1"/>
            </w:tcBorders>
            <w:shd w:val="clear" w:color="auto" w:fill="F79646"/>
          </w:tcPr>
          <w:p w:rsidR="00D910EE" w:rsidRPr="00C1579A" w:rsidRDefault="00D910EE" w:rsidP="00A53A06">
            <w:pPr>
              <w:rPr>
                <w:rFonts w:ascii="Segoe UI" w:hAnsi="Segoe UI" w:cs="Segoe UI"/>
                <w:i/>
                <w:color w:val="FFFFFF" w:themeColor="background1"/>
                <w:sz w:val="15"/>
                <w:szCs w:val="15"/>
              </w:rPr>
            </w:pPr>
          </w:p>
        </w:tc>
        <w:tc>
          <w:tcPr>
            <w:tcW w:w="2330" w:type="dxa"/>
            <w:gridSpan w:val="2"/>
            <w:tcBorders>
              <w:top w:val="single" w:sz="4" w:space="0" w:color="FFFFFF" w:themeColor="background1"/>
              <w:left w:val="single" w:sz="4" w:space="0" w:color="FFFFFF" w:themeColor="background1"/>
              <w:right w:val="single" w:sz="4" w:space="0" w:color="FFFFFF" w:themeColor="background1"/>
            </w:tcBorders>
            <w:shd w:val="clear" w:color="auto" w:fill="F79646"/>
          </w:tcPr>
          <w:p w:rsidR="00D910EE" w:rsidRPr="00C1579A" w:rsidRDefault="00D910EE" w:rsidP="00A53A06">
            <w:pPr>
              <w:rPr>
                <w:rFonts w:ascii="Segoe UI" w:hAnsi="Segoe UI" w:cs="Segoe UI"/>
                <w:color w:val="FFFFFF" w:themeColor="background1"/>
                <w:sz w:val="20"/>
                <w:szCs w:val="16"/>
              </w:rPr>
            </w:pPr>
            <w:r>
              <w:rPr>
                <w:rFonts w:ascii="Segoe UI" w:hAnsi="Segoe UI" w:cs="Segoe UI"/>
                <w:b/>
                <w:color w:val="FFFFFF" w:themeColor="background1"/>
                <w:sz w:val="20"/>
                <w:szCs w:val="16"/>
              </w:rPr>
              <w:t>Describing</w:t>
            </w:r>
            <w:r w:rsidRPr="00C1579A">
              <w:rPr>
                <w:rFonts w:ascii="Segoe UI" w:hAnsi="Segoe UI" w:cs="Segoe UI"/>
                <w:b/>
                <w:color w:val="FFFFFF" w:themeColor="background1"/>
                <w:sz w:val="20"/>
                <w:szCs w:val="16"/>
              </w:rPr>
              <w:t xml:space="preserve"> results</w:t>
            </w:r>
            <w:r w:rsidRPr="00C1579A">
              <w:rPr>
                <w:rFonts w:ascii="Segoe UI" w:hAnsi="Segoe UI" w:cs="Segoe UI"/>
                <w:color w:val="FFFFFF" w:themeColor="background1"/>
                <w:sz w:val="20"/>
                <w:szCs w:val="16"/>
              </w:rPr>
              <w:t xml:space="preserve"> </w:t>
            </w:r>
            <w:r>
              <w:rPr>
                <w:rFonts w:ascii="Segoe UI" w:hAnsi="Segoe UI" w:cs="Segoe UI"/>
                <w:color w:val="FFFFFF" w:themeColor="background1"/>
                <w:sz w:val="20"/>
                <w:szCs w:val="16"/>
              </w:rPr>
              <w:t xml:space="preserve"> / </w:t>
            </w:r>
            <w:r w:rsidRPr="000B7966">
              <w:rPr>
                <w:rFonts w:ascii="Segoe UI" w:hAnsi="Segoe UI" w:cs="Segoe UI"/>
                <w:b/>
                <w:color w:val="FFFFFF" w:themeColor="background1"/>
                <w:sz w:val="20"/>
                <w:szCs w:val="16"/>
              </w:rPr>
              <w:t>Looking for patterns</w:t>
            </w:r>
          </w:p>
          <w:p w:rsidR="00D910EE" w:rsidRPr="00C1579A" w:rsidRDefault="00D910EE" w:rsidP="00A53A06">
            <w:pPr>
              <w:rPr>
                <w:rFonts w:ascii="Segoe UI" w:hAnsi="Segoe UI" w:cs="Segoe UI"/>
                <w:i/>
                <w:color w:val="FFFFFF" w:themeColor="background1"/>
                <w:sz w:val="15"/>
                <w:szCs w:val="15"/>
              </w:rPr>
            </w:pPr>
            <w:r>
              <w:rPr>
                <w:rFonts w:ascii="Segoe UI" w:hAnsi="Segoe UI" w:cs="Segoe UI"/>
                <w:i/>
                <w:color w:val="FFFFFF" w:themeColor="background1"/>
                <w:sz w:val="15"/>
                <w:szCs w:val="15"/>
              </w:rPr>
              <w:t>LKS2 - Describing their findings / results</w:t>
            </w:r>
          </w:p>
          <w:p w:rsidR="00D910EE" w:rsidRPr="00C1579A" w:rsidRDefault="00D910EE" w:rsidP="00A53A06">
            <w:pPr>
              <w:rPr>
                <w:rFonts w:ascii="Segoe UI" w:hAnsi="Segoe UI" w:cs="Segoe UI"/>
                <w:i/>
                <w:color w:val="FFFFFF" w:themeColor="background1"/>
                <w:sz w:val="15"/>
                <w:szCs w:val="15"/>
              </w:rPr>
            </w:pPr>
          </w:p>
        </w:tc>
        <w:tc>
          <w:tcPr>
            <w:tcW w:w="2330" w:type="dxa"/>
            <w:gridSpan w:val="2"/>
            <w:tcBorders>
              <w:top w:val="single" w:sz="4" w:space="0" w:color="FFFFFF" w:themeColor="background1"/>
              <w:left w:val="single" w:sz="4" w:space="0" w:color="FFFFFF" w:themeColor="background1"/>
              <w:right w:val="single" w:sz="4" w:space="0" w:color="FFFFFF" w:themeColor="background1"/>
            </w:tcBorders>
            <w:shd w:val="clear" w:color="auto" w:fill="F79646"/>
          </w:tcPr>
          <w:p w:rsidR="00D910EE" w:rsidRPr="00C1579A" w:rsidRDefault="00D910EE" w:rsidP="00A53A06">
            <w:pPr>
              <w:rPr>
                <w:rFonts w:ascii="Segoe UI" w:hAnsi="Segoe UI" w:cs="Segoe UI"/>
                <w:b/>
                <w:color w:val="FFFFFF" w:themeColor="background1"/>
                <w:sz w:val="20"/>
                <w:szCs w:val="18"/>
              </w:rPr>
            </w:pPr>
            <w:r w:rsidRPr="00C1579A">
              <w:rPr>
                <w:rFonts w:ascii="Segoe UI" w:hAnsi="Segoe UI" w:cs="Segoe UI"/>
                <w:b/>
                <w:color w:val="FFFFFF" w:themeColor="background1"/>
                <w:sz w:val="20"/>
                <w:szCs w:val="18"/>
              </w:rPr>
              <w:t>Explain</w:t>
            </w:r>
            <w:r>
              <w:rPr>
                <w:rFonts w:ascii="Segoe UI" w:hAnsi="Segoe UI" w:cs="Segoe UI"/>
                <w:b/>
                <w:color w:val="FFFFFF" w:themeColor="background1"/>
                <w:sz w:val="20"/>
                <w:szCs w:val="18"/>
              </w:rPr>
              <w:t>ing</w:t>
            </w:r>
            <w:r w:rsidRPr="00C1579A">
              <w:rPr>
                <w:rFonts w:ascii="Segoe UI" w:hAnsi="Segoe UI" w:cs="Segoe UI"/>
                <w:b/>
                <w:color w:val="FFFFFF" w:themeColor="background1"/>
                <w:sz w:val="20"/>
                <w:szCs w:val="18"/>
              </w:rPr>
              <w:t xml:space="preserve"> results</w:t>
            </w:r>
          </w:p>
          <w:p w:rsidR="00D910EE" w:rsidRPr="00C1579A" w:rsidRDefault="00D910EE" w:rsidP="00A53A06">
            <w:pPr>
              <w:rPr>
                <w:rFonts w:ascii="Segoe UI" w:hAnsi="Segoe UI" w:cs="Segoe UI"/>
                <w:b/>
                <w:color w:val="FFFFFF" w:themeColor="background1"/>
                <w:sz w:val="18"/>
                <w:szCs w:val="18"/>
              </w:rPr>
            </w:pPr>
            <w:r>
              <w:rPr>
                <w:rFonts w:ascii="Segoe UI" w:hAnsi="Segoe UI" w:cs="Segoe UI"/>
                <w:i/>
                <w:color w:val="FFFFFF" w:themeColor="background1"/>
                <w:sz w:val="15"/>
                <w:szCs w:val="15"/>
              </w:rPr>
              <w:t>LKS2 - reporting on findings saying why something happened</w:t>
            </w:r>
          </w:p>
          <w:p w:rsidR="00D910EE" w:rsidRPr="00C1579A" w:rsidRDefault="00D910EE" w:rsidP="00A53A06">
            <w:pPr>
              <w:rPr>
                <w:rFonts w:ascii="Segoe UI" w:hAnsi="Segoe UI" w:cs="Segoe UI"/>
                <w:b/>
                <w:color w:val="FFFFFF" w:themeColor="background1"/>
                <w:sz w:val="18"/>
                <w:szCs w:val="18"/>
              </w:rPr>
            </w:pPr>
          </w:p>
        </w:tc>
        <w:tc>
          <w:tcPr>
            <w:tcW w:w="2331" w:type="dxa"/>
            <w:tcBorders>
              <w:top w:val="single" w:sz="4" w:space="0" w:color="FFFFFF" w:themeColor="background1"/>
              <w:left w:val="single" w:sz="4" w:space="0" w:color="FFFFFF" w:themeColor="background1"/>
            </w:tcBorders>
            <w:shd w:val="clear" w:color="auto" w:fill="F79646"/>
          </w:tcPr>
          <w:p w:rsidR="00D910EE" w:rsidRDefault="00D910EE" w:rsidP="00A53A06">
            <w:pPr>
              <w:rPr>
                <w:rFonts w:ascii="Segoe UI" w:hAnsi="Segoe UI" w:cs="Segoe UI"/>
                <w:b/>
                <w:color w:val="FFFFFF" w:themeColor="background1"/>
                <w:sz w:val="20"/>
                <w:szCs w:val="16"/>
              </w:rPr>
            </w:pPr>
            <w:r>
              <w:rPr>
                <w:rFonts w:ascii="Segoe UI" w:hAnsi="Segoe UI" w:cs="Segoe UI"/>
                <w:b/>
                <w:color w:val="FFFFFF" w:themeColor="background1"/>
                <w:sz w:val="20"/>
                <w:szCs w:val="16"/>
              </w:rPr>
              <w:t>Trusting</w:t>
            </w:r>
            <w:r w:rsidRPr="00C1579A">
              <w:rPr>
                <w:rFonts w:ascii="Segoe UI" w:hAnsi="Segoe UI" w:cs="Segoe UI"/>
                <w:b/>
                <w:color w:val="FFFFFF" w:themeColor="background1"/>
                <w:sz w:val="20"/>
                <w:szCs w:val="16"/>
              </w:rPr>
              <w:t xml:space="preserve"> results</w:t>
            </w:r>
          </w:p>
          <w:p w:rsidR="00D910EE" w:rsidRPr="00C1579A" w:rsidRDefault="00D910EE" w:rsidP="00A53A06">
            <w:pPr>
              <w:rPr>
                <w:rFonts w:ascii="Segoe UI" w:hAnsi="Segoe UI" w:cs="Segoe UI"/>
              </w:rPr>
            </w:pPr>
            <w:r>
              <w:rPr>
                <w:rFonts w:ascii="Segoe UI" w:hAnsi="Segoe UI" w:cs="Segoe UI"/>
                <w:i/>
                <w:color w:val="FFFFFF" w:themeColor="background1"/>
                <w:sz w:val="15"/>
                <w:szCs w:val="15"/>
              </w:rPr>
              <w:t>LKS2 - suggest improvements for further tests</w:t>
            </w:r>
          </w:p>
        </w:tc>
      </w:tr>
      <w:tr w:rsidR="00D910EE" w:rsidRPr="0043586D" w:rsidTr="00A53A06">
        <w:trPr>
          <w:trHeight w:val="1644"/>
        </w:trPr>
        <w:tc>
          <w:tcPr>
            <w:tcW w:w="2872" w:type="dxa"/>
          </w:tcPr>
          <w:p w:rsidR="00D910EE" w:rsidRPr="00D042F7" w:rsidRDefault="00D910EE" w:rsidP="00D910EE">
            <w:pPr>
              <w:pStyle w:val="Default"/>
              <w:numPr>
                <w:ilvl w:val="0"/>
                <w:numId w:val="21"/>
              </w:numPr>
              <w:rPr>
                <w:rFonts w:ascii="Segoe UI" w:hAnsi="Segoe UI" w:cs="Segoe UI"/>
                <w:sz w:val="15"/>
                <w:szCs w:val="15"/>
                <w:u w:val="single"/>
              </w:rPr>
            </w:pPr>
            <w:r w:rsidRPr="00D042F7">
              <w:rPr>
                <w:rFonts w:ascii="Segoe UI" w:hAnsi="Segoe UI" w:cs="Segoe UI"/>
                <w:sz w:val="15"/>
                <w:szCs w:val="15"/>
                <w:u w:val="single"/>
              </w:rPr>
              <w:t xml:space="preserve">Help to decide about how to set up a simple </w:t>
            </w:r>
            <w:r w:rsidRPr="00D042F7">
              <w:rPr>
                <w:rFonts w:ascii="Segoe UI" w:hAnsi="Segoe UI" w:cs="Segoe UI"/>
                <w:b/>
                <w:sz w:val="15"/>
                <w:szCs w:val="15"/>
                <w:u w:val="single"/>
              </w:rPr>
              <w:t>fair test</w:t>
            </w:r>
            <w:r w:rsidRPr="00D042F7">
              <w:rPr>
                <w:rFonts w:ascii="Segoe UI" w:hAnsi="Segoe UI" w:cs="Segoe UI"/>
                <w:sz w:val="15"/>
                <w:szCs w:val="15"/>
                <w:u w:val="single"/>
              </w:rPr>
              <w:t xml:space="preserve"> and begin to recognise when a test is not </w:t>
            </w:r>
            <w:r w:rsidRPr="00D042F7">
              <w:rPr>
                <w:rFonts w:ascii="Segoe UI" w:hAnsi="Segoe UI" w:cs="Segoe UI"/>
                <w:b/>
                <w:sz w:val="15"/>
                <w:szCs w:val="15"/>
                <w:u w:val="single"/>
              </w:rPr>
              <w:t>fair</w:t>
            </w:r>
            <w:r w:rsidRPr="00D042F7">
              <w:rPr>
                <w:rFonts w:ascii="Segoe UI" w:hAnsi="Segoe UI" w:cs="Segoe UI"/>
                <w:sz w:val="15"/>
                <w:szCs w:val="15"/>
                <w:u w:val="single"/>
              </w:rPr>
              <w:t xml:space="preserve">. </w:t>
            </w:r>
          </w:p>
          <w:p w:rsidR="00D910EE" w:rsidRPr="00D042F7" w:rsidRDefault="00D910EE" w:rsidP="00D910EE">
            <w:pPr>
              <w:pStyle w:val="Default"/>
              <w:numPr>
                <w:ilvl w:val="0"/>
                <w:numId w:val="21"/>
              </w:numPr>
              <w:rPr>
                <w:rFonts w:ascii="Segoe UI" w:hAnsi="Segoe UI" w:cs="Segoe UI"/>
                <w:sz w:val="15"/>
                <w:szCs w:val="15"/>
              </w:rPr>
            </w:pPr>
            <w:r w:rsidRPr="00D042F7">
              <w:rPr>
                <w:rFonts w:ascii="Segoe UI" w:hAnsi="Segoe UI" w:cs="Segoe UI"/>
                <w:sz w:val="15"/>
                <w:szCs w:val="15"/>
              </w:rPr>
              <w:t xml:space="preserve">Make a </w:t>
            </w:r>
            <w:r w:rsidRPr="00D042F7">
              <w:rPr>
                <w:rFonts w:ascii="Segoe UI" w:hAnsi="Segoe UI" w:cs="Segoe UI"/>
                <w:b/>
                <w:sz w:val="15"/>
                <w:szCs w:val="15"/>
              </w:rPr>
              <w:t>prediction</w:t>
            </w:r>
            <w:r w:rsidRPr="00D042F7">
              <w:rPr>
                <w:rFonts w:ascii="Segoe UI" w:hAnsi="Segoe UI" w:cs="Segoe UI"/>
                <w:sz w:val="15"/>
                <w:szCs w:val="15"/>
              </w:rPr>
              <w:t xml:space="preserve"> based on everyday experience</w:t>
            </w:r>
          </w:p>
          <w:p w:rsidR="00D910EE" w:rsidRPr="00D042F7" w:rsidRDefault="00D910EE" w:rsidP="00D910EE">
            <w:pPr>
              <w:pStyle w:val="Default"/>
              <w:numPr>
                <w:ilvl w:val="0"/>
                <w:numId w:val="21"/>
              </w:numPr>
              <w:rPr>
                <w:rFonts w:ascii="Segoe UI" w:hAnsi="Segoe UI" w:cs="Segoe UI"/>
                <w:sz w:val="15"/>
                <w:szCs w:val="15"/>
              </w:rPr>
            </w:pPr>
            <w:r w:rsidRPr="00D042F7">
              <w:rPr>
                <w:rFonts w:ascii="Segoe UI" w:hAnsi="Segoe UI" w:cs="Segoe UI"/>
                <w:sz w:val="15"/>
                <w:szCs w:val="15"/>
              </w:rPr>
              <w:t xml:space="preserve">With support/as a </w:t>
            </w:r>
            <w:proofErr w:type="gramStart"/>
            <w:r w:rsidRPr="00D042F7">
              <w:rPr>
                <w:rFonts w:ascii="Segoe UI" w:hAnsi="Segoe UI" w:cs="Segoe UI"/>
                <w:sz w:val="15"/>
                <w:szCs w:val="15"/>
              </w:rPr>
              <w:t>group,</w:t>
            </w:r>
            <w:proofErr w:type="gramEnd"/>
            <w:r w:rsidRPr="00D042F7">
              <w:rPr>
                <w:rFonts w:ascii="Segoe UI" w:hAnsi="Segoe UI" w:cs="Segoe UI"/>
                <w:sz w:val="15"/>
                <w:szCs w:val="15"/>
              </w:rPr>
              <w:t xml:space="preserve"> set up simple practical enquiries incl. comparative and </w:t>
            </w:r>
            <w:r w:rsidRPr="00D042F7">
              <w:rPr>
                <w:rFonts w:ascii="Segoe UI" w:hAnsi="Segoe UI" w:cs="Segoe UI"/>
                <w:b/>
                <w:sz w:val="15"/>
                <w:szCs w:val="15"/>
              </w:rPr>
              <w:t xml:space="preserve">fair tests </w:t>
            </w:r>
            <w:r w:rsidRPr="00D042F7">
              <w:rPr>
                <w:rFonts w:ascii="Segoe UI" w:hAnsi="Segoe UI" w:cs="Segoe UI"/>
                <w:sz w:val="15"/>
                <w:szCs w:val="15"/>
              </w:rPr>
              <w:t xml:space="preserve">e.g. </w:t>
            </w:r>
            <w:r w:rsidRPr="00D042F7">
              <w:rPr>
                <w:rFonts w:ascii="Segoe UI" w:hAnsi="Segoe UI" w:cs="Segoe UI"/>
                <w:sz w:val="15"/>
                <w:szCs w:val="15"/>
                <w:u w:val="single"/>
              </w:rPr>
              <w:t>make a choice</w:t>
            </w:r>
            <w:r w:rsidRPr="00D042F7">
              <w:rPr>
                <w:rFonts w:ascii="Segoe UI" w:hAnsi="Segoe UI" w:cs="Segoe UI"/>
                <w:sz w:val="15"/>
                <w:szCs w:val="15"/>
              </w:rPr>
              <w:t xml:space="preserve"> from a list of a things (variables) to change when conducting a </w:t>
            </w:r>
            <w:r w:rsidRPr="00D042F7">
              <w:rPr>
                <w:rFonts w:ascii="Segoe UI" w:hAnsi="Segoe UI" w:cs="Segoe UI"/>
                <w:b/>
                <w:sz w:val="15"/>
                <w:szCs w:val="15"/>
              </w:rPr>
              <w:t>fair test</w:t>
            </w:r>
            <w:r w:rsidRPr="00D042F7">
              <w:rPr>
                <w:rFonts w:ascii="Segoe UI" w:hAnsi="Segoe UI" w:cs="Segoe UI"/>
                <w:sz w:val="15"/>
                <w:szCs w:val="15"/>
              </w:rPr>
              <w:t xml:space="preserve">. </w:t>
            </w:r>
            <w:r w:rsidRPr="00D042F7">
              <w:rPr>
                <w:rFonts w:ascii="Segoe UI" w:hAnsi="Segoe UI" w:cs="Segoe UI"/>
                <w:i/>
                <w:sz w:val="15"/>
                <w:szCs w:val="15"/>
              </w:rPr>
              <w:t>(</w:t>
            </w:r>
            <w:proofErr w:type="gramStart"/>
            <w:r w:rsidRPr="00D042F7">
              <w:rPr>
                <w:rFonts w:ascii="Segoe UI" w:hAnsi="Segoe UI" w:cs="Segoe UI"/>
                <w:i/>
                <w:sz w:val="15"/>
                <w:szCs w:val="15"/>
              </w:rPr>
              <w:t>e.g</w:t>
            </w:r>
            <w:proofErr w:type="gramEnd"/>
            <w:r w:rsidRPr="00D042F7">
              <w:rPr>
                <w:rFonts w:ascii="Segoe UI" w:hAnsi="Segoe UI" w:cs="Segoe UI"/>
                <w:i/>
                <w:sz w:val="15"/>
                <w:szCs w:val="15"/>
              </w:rPr>
              <w:t>. choose which magnets to compare and which method to use to test their strength).</w:t>
            </w:r>
          </w:p>
          <w:p w:rsidR="00D910EE" w:rsidRPr="00D042F7" w:rsidRDefault="00D910EE" w:rsidP="00D910EE">
            <w:pPr>
              <w:pStyle w:val="ListParagraph"/>
              <w:numPr>
                <w:ilvl w:val="0"/>
                <w:numId w:val="21"/>
              </w:numPr>
              <w:rPr>
                <w:rFonts w:ascii="Segoe UI" w:hAnsi="Segoe UI" w:cs="Segoe UI"/>
                <w:sz w:val="15"/>
                <w:szCs w:val="15"/>
              </w:rPr>
            </w:pPr>
            <w:r w:rsidRPr="00D042F7">
              <w:rPr>
                <w:rFonts w:ascii="Segoe UI" w:hAnsi="Segoe UI" w:cs="Segoe UI"/>
                <w:sz w:val="15"/>
                <w:szCs w:val="15"/>
                <w:u w:val="single"/>
              </w:rPr>
              <w:t>As a group, begin to make some decisions</w:t>
            </w:r>
            <w:r w:rsidRPr="00D042F7">
              <w:rPr>
                <w:rFonts w:ascii="Segoe UI" w:hAnsi="Segoe UI" w:cs="Segoe UI"/>
                <w:sz w:val="15"/>
                <w:szCs w:val="15"/>
              </w:rPr>
              <w:t xml:space="preserve"> about the best way of </w:t>
            </w:r>
            <w:r w:rsidRPr="00D042F7">
              <w:rPr>
                <w:rFonts w:ascii="Segoe UI" w:hAnsi="Segoe UI" w:cs="Segoe UI"/>
                <w:sz w:val="15"/>
                <w:szCs w:val="15"/>
              </w:rPr>
              <w:lastRenderedPageBreak/>
              <w:t xml:space="preserve">answering their questions. </w:t>
            </w:r>
          </w:p>
          <w:p w:rsidR="00D910EE" w:rsidRPr="00D042F7" w:rsidRDefault="00D910EE" w:rsidP="00D910EE">
            <w:pPr>
              <w:pStyle w:val="ListParagraph"/>
              <w:numPr>
                <w:ilvl w:val="0"/>
                <w:numId w:val="21"/>
              </w:numPr>
              <w:rPr>
                <w:rFonts w:ascii="Segoe UI" w:hAnsi="Segoe UI" w:cs="Segoe UI"/>
                <w:sz w:val="15"/>
                <w:szCs w:val="15"/>
              </w:rPr>
            </w:pPr>
            <w:r w:rsidRPr="00D042F7">
              <w:rPr>
                <w:rFonts w:ascii="Segoe UI" w:hAnsi="Segoe UI" w:cs="Segoe UI"/>
                <w:sz w:val="15"/>
                <w:szCs w:val="15"/>
              </w:rPr>
              <w:t xml:space="preserve">Find/suggest a practical way to compare things </w:t>
            </w:r>
            <w:r w:rsidRPr="00D042F7">
              <w:rPr>
                <w:rFonts w:ascii="Segoe UI" w:hAnsi="Segoe UI" w:cs="Segoe UI"/>
                <w:i/>
                <w:sz w:val="15"/>
                <w:szCs w:val="15"/>
              </w:rPr>
              <w:t>e.g. rocks, magnets</w:t>
            </w:r>
            <w:r w:rsidRPr="00D042F7">
              <w:rPr>
                <w:rFonts w:ascii="Segoe UI" w:hAnsi="Segoe UI" w:cs="Segoe UI"/>
                <w:sz w:val="15"/>
                <w:szCs w:val="15"/>
              </w:rPr>
              <w:t>.</w:t>
            </w:r>
          </w:p>
        </w:tc>
        <w:tc>
          <w:tcPr>
            <w:tcW w:w="3052" w:type="dxa"/>
          </w:tcPr>
          <w:p w:rsidR="00D910EE" w:rsidRPr="00D042F7" w:rsidRDefault="00D910EE" w:rsidP="00D910EE">
            <w:pPr>
              <w:pStyle w:val="Default"/>
              <w:numPr>
                <w:ilvl w:val="0"/>
                <w:numId w:val="20"/>
              </w:numPr>
              <w:rPr>
                <w:rFonts w:ascii="Segoe UI" w:hAnsi="Segoe UI" w:cs="Segoe UI"/>
                <w:sz w:val="15"/>
                <w:szCs w:val="15"/>
                <w:u w:val="single"/>
              </w:rPr>
            </w:pPr>
            <w:r w:rsidRPr="00D042F7">
              <w:rPr>
                <w:rFonts w:ascii="Segoe UI" w:hAnsi="Segoe UI" w:cs="Segoe UI"/>
                <w:sz w:val="15"/>
                <w:szCs w:val="15"/>
              </w:rPr>
              <w:lastRenderedPageBreak/>
              <w:t xml:space="preserve"> </w:t>
            </w:r>
            <w:r w:rsidRPr="00D042F7">
              <w:rPr>
                <w:rFonts w:ascii="Segoe UI" w:hAnsi="Segoe UI" w:cs="Segoe UI"/>
                <w:sz w:val="15"/>
                <w:szCs w:val="15"/>
                <w:u w:val="single"/>
              </w:rPr>
              <w:t>Collect data from their own observations and measurements using notes/ simple tables/standard units</w:t>
            </w:r>
          </w:p>
          <w:p w:rsidR="00D910EE" w:rsidRPr="00D042F7" w:rsidRDefault="00D910EE" w:rsidP="00D910EE">
            <w:pPr>
              <w:pStyle w:val="Default"/>
              <w:numPr>
                <w:ilvl w:val="0"/>
                <w:numId w:val="20"/>
              </w:numPr>
              <w:rPr>
                <w:rFonts w:ascii="Segoe UI" w:hAnsi="Segoe UI" w:cs="Segoe UI"/>
                <w:sz w:val="15"/>
                <w:szCs w:val="15"/>
              </w:rPr>
            </w:pPr>
            <w:r w:rsidRPr="00D042F7">
              <w:rPr>
                <w:rFonts w:ascii="Segoe UI" w:hAnsi="Segoe UI" w:cs="Segoe UI"/>
                <w:sz w:val="15"/>
                <w:szCs w:val="15"/>
              </w:rPr>
              <w:t xml:space="preserve">Help to make some decisions about what observations to make, how long to make them for, the type of simple equipment that might be used and how to work safely. </w:t>
            </w:r>
          </w:p>
          <w:p w:rsidR="00D910EE" w:rsidRPr="00D042F7" w:rsidRDefault="00D910EE" w:rsidP="00D910EE">
            <w:pPr>
              <w:pStyle w:val="Default"/>
              <w:numPr>
                <w:ilvl w:val="0"/>
                <w:numId w:val="20"/>
              </w:numPr>
              <w:rPr>
                <w:rFonts w:ascii="Segoe UI" w:hAnsi="Segoe UI" w:cs="Segoe UI"/>
                <w:sz w:val="15"/>
                <w:szCs w:val="15"/>
                <w:u w:val="single"/>
              </w:rPr>
            </w:pPr>
            <w:r w:rsidRPr="00D042F7">
              <w:rPr>
                <w:rFonts w:ascii="Segoe UI" w:hAnsi="Segoe UI" w:cs="Segoe UI"/>
                <w:sz w:val="15"/>
                <w:szCs w:val="15"/>
                <w:u w:val="single"/>
              </w:rPr>
              <w:t xml:space="preserve">Make simple </w:t>
            </w:r>
            <w:r w:rsidRPr="00D042F7">
              <w:rPr>
                <w:rFonts w:ascii="Segoe UI" w:hAnsi="Segoe UI" w:cs="Segoe UI"/>
                <w:b/>
                <w:sz w:val="15"/>
                <w:szCs w:val="15"/>
                <w:u w:val="single"/>
              </w:rPr>
              <w:t>accurate</w:t>
            </w:r>
            <w:r w:rsidRPr="00D042F7">
              <w:rPr>
                <w:rFonts w:ascii="Segoe UI" w:hAnsi="Segoe UI" w:cs="Segoe UI"/>
                <w:sz w:val="15"/>
                <w:szCs w:val="15"/>
                <w:u w:val="single"/>
              </w:rPr>
              <w:t xml:space="preserve"> measurements using whole number standard </w:t>
            </w:r>
            <w:r w:rsidRPr="00D042F7">
              <w:rPr>
                <w:rFonts w:ascii="Segoe UI" w:hAnsi="Segoe UI" w:cs="Segoe UI"/>
                <w:b/>
                <w:sz w:val="15"/>
                <w:szCs w:val="15"/>
                <w:u w:val="single"/>
              </w:rPr>
              <w:t>units</w:t>
            </w:r>
            <w:r w:rsidRPr="00D042F7">
              <w:rPr>
                <w:rFonts w:ascii="Segoe UI" w:hAnsi="Segoe UI" w:cs="Segoe UI"/>
                <w:sz w:val="15"/>
                <w:szCs w:val="15"/>
                <w:u w:val="single"/>
              </w:rPr>
              <w:t>, using a range of equipment</w:t>
            </w:r>
          </w:p>
          <w:p w:rsidR="00D042F7" w:rsidRPr="00D042F7" w:rsidRDefault="00D910EE" w:rsidP="00D042F7">
            <w:pPr>
              <w:pStyle w:val="Default"/>
              <w:numPr>
                <w:ilvl w:val="0"/>
                <w:numId w:val="20"/>
              </w:numPr>
              <w:rPr>
                <w:rFonts w:ascii="Segoe UI" w:hAnsi="Segoe UI" w:cs="Segoe UI"/>
                <w:sz w:val="15"/>
                <w:szCs w:val="15"/>
              </w:rPr>
            </w:pPr>
            <w:r w:rsidRPr="00D042F7">
              <w:rPr>
                <w:rFonts w:ascii="Segoe UI" w:hAnsi="Segoe UI" w:cs="Segoe UI"/>
                <w:sz w:val="15"/>
                <w:szCs w:val="15"/>
              </w:rPr>
              <w:t>Gather data in a variety of ways to help in answering questions</w:t>
            </w:r>
          </w:p>
          <w:p w:rsidR="00D910EE" w:rsidRPr="00D042F7" w:rsidRDefault="00D910EE" w:rsidP="00D042F7">
            <w:pPr>
              <w:pStyle w:val="Default"/>
              <w:numPr>
                <w:ilvl w:val="0"/>
                <w:numId w:val="20"/>
              </w:numPr>
              <w:rPr>
                <w:rFonts w:ascii="Segoe UI" w:hAnsi="Segoe UI" w:cs="Segoe UI"/>
                <w:sz w:val="15"/>
                <w:szCs w:val="15"/>
              </w:rPr>
            </w:pPr>
            <w:r w:rsidRPr="00D042F7">
              <w:rPr>
                <w:rFonts w:ascii="Segoe UI" w:hAnsi="Segoe UI" w:cs="Segoe UI"/>
                <w:sz w:val="15"/>
                <w:szCs w:val="15"/>
                <w:u w:val="single"/>
              </w:rPr>
              <w:t xml:space="preserve">Use equipment </w:t>
            </w:r>
            <w:r w:rsidRPr="00D042F7">
              <w:rPr>
                <w:rFonts w:ascii="Segoe UI" w:hAnsi="Segoe UI" w:cs="Segoe UI"/>
                <w:b/>
                <w:sz w:val="15"/>
                <w:szCs w:val="15"/>
                <w:u w:val="single"/>
              </w:rPr>
              <w:t>accurate</w:t>
            </w:r>
            <w:r w:rsidRPr="00D042F7">
              <w:rPr>
                <w:rFonts w:ascii="Segoe UI" w:hAnsi="Segoe UI" w:cs="Segoe UI"/>
                <w:sz w:val="15"/>
                <w:szCs w:val="15"/>
                <w:u w:val="single"/>
              </w:rPr>
              <w:t xml:space="preserve">ly to improve the detail of their </w:t>
            </w:r>
            <w:r w:rsidRPr="00D042F7">
              <w:rPr>
                <w:rFonts w:ascii="Segoe UI" w:hAnsi="Segoe UI" w:cs="Segoe UI"/>
                <w:sz w:val="15"/>
                <w:szCs w:val="15"/>
                <w:u w:val="single"/>
              </w:rPr>
              <w:lastRenderedPageBreak/>
              <w:t>measurements/observations</w:t>
            </w:r>
            <w:r w:rsidRPr="00D042F7">
              <w:rPr>
                <w:rFonts w:ascii="Segoe UI" w:hAnsi="Segoe UI" w:cs="Segoe UI"/>
                <w:sz w:val="15"/>
                <w:szCs w:val="15"/>
              </w:rPr>
              <w:t xml:space="preserve"> </w:t>
            </w:r>
            <w:r w:rsidRPr="00D042F7">
              <w:rPr>
                <w:rFonts w:ascii="Segoe UI" w:hAnsi="Segoe UI" w:cs="Segoe UI"/>
                <w:i/>
                <w:sz w:val="15"/>
                <w:szCs w:val="15"/>
              </w:rPr>
              <w:t>(e.g. microscopes, measuring syringes, measuring cylinders, hand lenses)</w:t>
            </w:r>
          </w:p>
          <w:p w:rsidR="00D910EE" w:rsidRPr="00D042F7" w:rsidRDefault="00D910EE" w:rsidP="00A53A06">
            <w:pPr>
              <w:pStyle w:val="ListParagraph"/>
              <w:ind w:left="113"/>
              <w:rPr>
                <w:rFonts w:ascii="Segoe UI" w:hAnsi="Segoe UI" w:cs="Segoe UI"/>
                <w:sz w:val="15"/>
                <w:szCs w:val="15"/>
              </w:rPr>
            </w:pPr>
          </w:p>
        </w:tc>
        <w:tc>
          <w:tcPr>
            <w:tcW w:w="2693" w:type="dxa"/>
          </w:tcPr>
          <w:p w:rsidR="00D910EE" w:rsidRPr="00D042F7" w:rsidRDefault="00D910EE" w:rsidP="00D910EE">
            <w:pPr>
              <w:pStyle w:val="Default"/>
              <w:numPr>
                <w:ilvl w:val="0"/>
                <w:numId w:val="20"/>
              </w:numPr>
              <w:rPr>
                <w:rFonts w:ascii="Segoe UI" w:hAnsi="Segoe UI" w:cs="Segoe UI"/>
                <w:sz w:val="15"/>
                <w:szCs w:val="15"/>
                <w:u w:val="single"/>
              </w:rPr>
            </w:pPr>
            <w:r w:rsidRPr="00D042F7">
              <w:rPr>
                <w:rFonts w:ascii="Segoe UI" w:hAnsi="Segoe UI" w:cs="Segoe UI"/>
                <w:sz w:val="15"/>
                <w:szCs w:val="15"/>
                <w:u w:val="single"/>
              </w:rPr>
              <w:lastRenderedPageBreak/>
              <w:t xml:space="preserve">Record and present findings using simple scientific language and vocabulary from the year 3 </w:t>
            </w:r>
            <w:proofErr w:type="spellStart"/>
            <w:r w:rsidRPr="00D042F7">
              <w:rPr>
                <w:rFonts w:ascii="Segoe UI" w:hAnsi="Segoe UI" w:cs="Segoe UI"/>
                <w:sz w:val="15"/>
                <w:szCs w:val="15"/>
                <w:u w:val="single"/>
              </w:rPr>
              <w:t>PoS</w:t>
            </w:r>
            <w:proofErr w:type="spellEnd"/>
            <w:r w:rsidRPr="00D042F7">
              <w:rPr>
                <w:rFonts w:ascii="Segoe UI" w:hAnsi="Segoe UI" w:cs="Segoe UI"/>
                <w:sz w:val="15"/>
                <w:szCs w:val="15"/>
                <w:u w:val="single"/>
              </w:rPr>
              <w:t xml:space="preserve">,  </w:t>
            </w:r>
          </w:p>
          <w:p w:rsidR="00D910EE" w:rsidRPr="00D042F7" w:rsidRDefault="00D910EE" w:rsidP="00A53A06">
            <w:pPr>
              <w:pStyle w:val="Default"/>
              <w:ind w:left="113"/>
              <w:rPr>
                <w:rFonts w:ascii="Segoe UI" w:hAnsi="Segoe UI" w:cs="Segoe UI"/>
                <w:i/>
                <w:sz w:val="15"/>
                <w:szCs w:val="15"/>
              </w:rPr>
            </w:pPr>
            <w:r w:rsidRPr="00D042F7">
              <w:rPr>
                <w:rFonts w:ascii="Segoe UI" w:hAnsi="Segoe UI" w:cs="Segoe UI"/>
                <w:i/>
                <w:sz w:val="15"/>
                <w:szCs w:val="15"/>
              </w:rPr>
              <w:t xml:space="preserve">including discussions, oral and written explanations, notes, annotated drawings, pictorial representations, labelled diagrams, </w:t>
            </w:r>
            <w:r w:rsidRPr="00D042F7">
              <w:rPr>
                <w:rFonts w:ascii="Segoe UI" w:hAnsi="Segoe UI" w:cs="Segoe UI"/>
                <w:i/>
                <w:sz w:val="15"/>
                <w:szCs w:val="15"/>
                <w:u w:val="single"/>
              </w:rPr>
              <w:t>simple tables, bar charts (using scales chosen for them),</w:t>
            </w:r>
            <w:r w:rsidRPr="00D042F7">
              <w:rPr>
                <w:rFonts w:ascii="Segoe UI" w:hAnsi="Segoe UI" w:cs="Segoe UI"/>
                <w:i/>
                <w:sz w:val="15"/>
                <w:szCs w:val="15"/>
              </w:rPr>
              <w:t xml:space="preserve"> displays or presentations </w:t>
            </w:r>
          </w:p>
          <w:p w:rsidR="00D910EE" w:rsidRPr="00D042F7" w:rsidRDefault="00D910EE" w:rsidP="00A53A06">
            <w:pPr>
              <w:pStyle w:val="Default"/>
              <w:rPr>
                <w:rFonts w:ascii="Segoe UI" w:hAnsi="Segoe UI" w:cs="Segoe UI"/>
                <w:sz w:val="15"/>
                <w:szCs w:val="15"/>
              </w:rPr>
            </w:pPr>
          </w:p>
          <w:p w:rsidR="00D910EE" w:rsidRPr="00D042F7" w:rsidRDefault="00D910EE" w:rsidP="00D910EE">
            <w:pPr>
              <w:pStyle w:val="Default"/>
              <w:numPr>
                <w:ilvl w:val="0"/>
                <w:numId w:val="20"/>
              </w:numPr>
              <w:rPr>
                <w:rFonts w:ascii="Segoe UI" w:hAnsi="Segoe UI" w:cs="Segoe UI"/>
                <w:sz w:val="15"/>
                <w:szCs w:val="15"/>
              </w:rPr>
            </w:pPr>
            <w:r w:rsidRPr="00D042F7">
              <w:rPr>
                <w:rFonts w:ascii="Segoe UI" w:hAnsi="Segoe UI" w:cs="Segoe UI"/>
                <w:sz w:val="15"/>
                <w:szCs w:val="15"/>
                <w:u w:val="single"/>
              </w:rPr>
              <w:t>With scaffold / support record, and present data in a variety of ways</w:t>
            </w:r>
            <w:r w:rsidRPr="00D042F7">
              <w:rPr>
                <w:rFonts w:ascii="Segoe UI" w:hAnsi="Segoe UI" w:cs="Segoe UI"/>
                <w:sz w:val="15"/>
                <w:szCs w:val="15"/>
              </w:rPr>
              <w:t xml:space="preserve"> to help in answering questions.</w:t>
            </w:r>
          </w:p>
          <w:p w:rsidR="00D910EE" w:rsidRPr="00D042F7" w:rsidRDefault="00D910EE" w:rsidP="00A53A06">
            <w:pPr>
              <w:pStyle w:val="ListParagraph"/>
              <w:ind w:left="113"/>
              <w:rPr>
                <w:rFonts w:ascii="Segoe UI" w:hAnsi="Segoe UI" w:cs="Segoe UI"/>
                <w:sz w:val="15"/>
                <w:szCs w:val="15"/>
              </w:rPr>
            </w:pPr>
            <w:r w:rsidRPr="00D042F7">
              <w:rPr>
                <w:rFonts w:ascii="Segoe UI" w:hAnsi="Segoe UI" w:cs="Segoe UI"/>
                <w:sz w:val="15"/>
                <w:szCs w:val="15"/>
              </w:rPr>
              <w:t xml:space="preserve">Communicate their findings in ways </w:t>
            </w:r>
            <w:r w:rsidRPr="00D042F7">
              <w:rPr>
                <w:rFonts w:ascii="Segoe UI" w:hAnsi="Segoe UI" w:cs="Segoe UI"/>
                <w:sz w:val="15"/>
                <w:szCs w:val="15"/>
              </w:rPr>
              <w:lastRenderedPageBreak/>
              <w:t xml:space="preserve">that are appropriate for different audiences. (linked to Y3 </w:t>
            </w:r>
            <w:proofErr w:type="spellStart"/>
            <w:r w:rsidRPr="00D042F7">
              <w:rPr>
                <w:rFonts w:ascii="Segoe UI" w:hAnsi="Segoe UI" w:cs="Segoe UI"/>
                <w:sz w:val="15"/>
                <w:szCs w:val="15"/>
              </w:rPr>
              <w:t>PoS</w:t>
            </w:r>
            <w:proofErr w:type="spellEnd"/>
            <w:r w:rsidRPr="00D042F7">
              <w:rPr>
                <w:rFonts w:ascii="Segoe UI" w:hAnsi="Segoe UI" w:cs="Segoe UI"/>
                <w:sz w:val="15"/>
                <w:szCs w:val="15"/>
              </w:rPr>
              <w:t>)</w:t>
            </w:r>
          </w:p>
        </w:tc>
        <w:tc>
          <w:tcPr>
            <w:tcW w:w="2330" w:type="dxa"/>
            <w:gridSpan w:val="2"/>
          </w:tcPr>
          <w:p w:rsidR="00D910EE" w:rsidRPr="00D042F7" w:rsidRDefault="00D910EE" w:rsidP="00D910EE">
            <w:pPr>
              <w:pStyle w:val="Default"/>
              <w:numPr>
                <w:ilvl w:val="0"/>
                <w:numId w:val="21"/>
              </w:numPr>
              <w:rPr>
                <w:rFonts w:ascii="Segoe UI" w:hAnsi="Segoe UI" w:cs="Segoe UI"/>
                <w:sz w:val="15"/>
                <w:szCs w:val="15"/>
              </w:rPr>
            </w:pPr>
            <w:r w:rsidRPr="00D042F7">
              <w:rPr>
                <w:rFonts w:ascii="Segoe UI" w:hAnsi="Segoe UI" w:cs="Segoe UI"/>
                <w:sz w:val="15"/>
                <w:szCs w:val="15"/>
              </w:rPr>
              <w:lastRenderedPageBreak/>
              <w:t xml:space="preserve">With scaffold/support, describe and compare the effect of different factors on something. </w:t>
            </w:r>
          </w:p>
          <w:p w:rsidR="00D910EE" w:rsidRPr="00D042F7" w:rsidRDefault="00D910EE" w:rsidP="00A53A06">
            <w:pPr>
              <w:pStyle w:val="Default"/>
              <w:ind w:left="113"/>
              <w:rPr>
                <w:rFonts w:ascii="Segoe UI" w:hAnsi="Segoe UI" w:cs="Segoe UI"/>
                <w:i/>
                <w:sz w:val="15"/>
                <w:szCs w:val="15"/>
              </w:rPr>
            </w:pPr>
            <w:r w:rsidRPr="00D042F7">
              <w:rPr>
                <w:rFonts w:ascii="Segoe UI" w:hAnsi="Segoe UI" w:cs="Segoe UI"/>
                <w:i/>
                <w:sz w:val="15"/>
                <w:szCs w:val="15"/>
              </w:rPr>
              <w:t>(e.g. we noticed that larger magnets are not always stronger)</w:t>
            </w:r>
          </w:p>
          <w:p w:rsidR="00D910EE" w:rsidRPr="00D042F7" w:rsidRDefault="00D910EE" w:rsidP="00D910EE">
            <w:pPr>
              <w:pStyle w:val="Default"/>
              <w:numPr>
                <w:ilvl w:val="0"/>
                <w:numId w:val="21"/>
              </w:numPr>
              <w:rPr>
                <w:rFonts w:ascii="Segoe UI" w:hAnsi="Segoe UI" w:cs="Segoe UI"/>
                <w:sz w:val="15"/>
                <w:szCs w:val="15"/>
                <w:u w:val="single"/>
              </w:rPr>
            </w:pPr>
            <w:r w:rsidRPr="00D042F7">
              <w:rPr>
                <w:rFonts w:ascii="Segoe UI" w:hAnsi="Segoe UI" w:cs="Segoe UI"/>
                <w:sz w:val="15"/>
                <w:szCs w:val="15"/>
                <w:u w:val="single"/>
              </w:rPr>
              <w:t xml:space="preserve">With help, look for changes and simple patterns in their observations, data, chart or graph. </w:t>
            </w:r>
          </w:p>
          <w:p w:rsidR="00D910EE" w:rsidRPr="00D042F7" w:rsidRDefault="00D910EE" w:rsidP="00D910EE">
            <w:pPr>
              <w:pStyle w:val="Default"/>
              <w:numPr>
                <w:ilvl w:val="0"/>
                <w:numId w:val="21"/>
              </w:numPr>
              <w:rPr>
                <w:rFonts w:ascii="Segoe UI" w:hAnsi="Segoe UI" w:cs="Segoe UI"/>
                <w:sz w:val="15"/>
                <w:szCs w:val="15"/>
                <w:u w:val="single"/>
              </w:rPr>
            </w:pPr>
            <w:r w:rsidRPr="00D042F7">
              <w:rPr>
                <w:rFonts w:ascii="Segoe UI" w:hAnsi="Segoe UI" w:cs="Segoe UI"/>
                <w:sz w:val="15"/>
                <w:szCs w:val="15"/>
                <w:u w:val="single"/>
              </w:rPr>
              <w:t xml:space="preserve">Use their results to consider whether they met their </w:t>
            </w:r>
            <w:r w:rsidRPr="00D042F7">
              <w:rPr>
                <w:rFonts w:ascii="Segoe UI" w:hAnsi="Segoe UI" w:cs="Segoe UI"/>
                <w:b/>
                <w:sz w:val="15"/>
                <w:szCs w:val="15"/>
                <w:u w:val="single"/>
              </w:rPr>
              <w:t>prediction</w:t>
            </w:r>
            <w:r w:rsidRPr="00D042F7">
              <w:rPr>
                <w:rFonts w:ascii="Segoe UI" w:hAnsi="Segoe UI" w:cs="Segoe UI"/>
                <w:sz w:val="15"/>
                <w:szCs w:val="15"/>
                <w:u w:val="single"/>
              </w:rPr>
              <w:t xml:space="preserve">s. </w:t>
            </w:r>
          </w:p>
          <w:p w:rsidR="00D910EE" w:rsidRPr="00D042F7" w:rsidRDefault="00D910EE" w:rsidP="00A53A06">
            <w:pPr>
              <w:pStyle w:val="Default"/>
              <w:ind w:left="113"/>
              <w:rPr>
                <w:rFonts w:ascii="Segoe UI" w:hAnsi="Segoe UI" w:cs="Segoe UI"/>
                <w:sz w:val="15"/>
                <w:szCs w:val="15"/>
              </w:rPr>
            </w:pPr>
          </w:p>
        </w:tc>
        <w:tc>
          <w:tcPr>
            <w:tcW w:w="2330" w:type="dxa"/>
            <w:gridSpan w:val="2"/>
          </w:tcPr>
          <w:p w:rsidR="00D910EE" w:rsidRPr="00D042F7" w:rsidRDefault="00D910EE" w:rsidP="00D910EE">
            <w:pPr>
              <w:pStyle w:val="ListParagraph"/>
              <w:numPr>
                <w:ilvl w:val="0"/>
                <w:numId w:val="21"/>
              </w:numPr>
              <w:rPr>
                <w:rFonts w:ascii="Segoe UI" w:hAnsi="Segoe UI" w:cs="Segoe UI"/>
                <w:sz w:val="15"/>
                <w:szCs w:val="15"/>
              </w:rPr>
            </w:pPr>
            <w:r w:rsidRPr="00D042F7">
              <w:rPr>
                <w:rFonts w:ascii="Segoe UI" w:hAnsi="Segoe UI" w:cs="Segoe UI"/>
                <w:sz w:val="15"/>
                <w:szCs w:val="15"/>
              </w:rPr>
              <w:t xml:space="preserve">Use their experience and some </w:t>
            </w:r>
            <w:r w:rsidRPr="00D042F7">
              <w:rPr>
                <w:rFonts w:ascii="Segoe UI" w:hAnsi="Segoe UI" w:cs="Segoe UI"/>
                <w:b/>
                <w:sz w:val="15"/>
                <w:szCs w:val="15"/>
              </w:rPr>
              <w:t>evidence</w:t>
            </w:r>
            <w:r w:rsidRPr="00D042F7">
              <w:rPr>
                <w:rFonts w:ascii="Segoe UI" w:hAnsi="Segoe UI" w:cs="Segoe UI"/>
                <w:sz w:val="15"/>
                <w:szCs w:val="15"/>
              </w:rPr>
              <w:t xml:space="preserve"> or results to </w:t>
            </w:r>
            <w:r w:rsidRPr="00D042F7">
              <w:rPr>
                <w:rFonts w:ascii="Segoe UI" w:hAnsi="Segoe UI" w:cs="Segoe UI"/>
                <w:sz w:val="15"/>
                <w:szCs w:val="15"/>
                <w:u w:val="single"/>
              </w:rPr>
              <w:t xml:space="preserve">draw a simple </w:t>
            </w:r>
            <w:r w:rsidRPr="00D042F7">
              <w:rPr>
                <w:rFonts w:ascii="Segoe UI" w:hAnsi="Segoe UI" w:cs="Segoe UI"/>
                <w:b/>
                <w:sz w:val="15"/>
                <w:szCs w:val="15"/>
                <w:u w:val="single"/>
              </w:rPr>
              <w:t>conclusion</w:t>
            </w:r>
            <w:r w:rsidRPr="00D042F7">
              <w:rPr>
                <w:rFonts w:ascii="Segoe UI" w:hAnsi="Segoe UI" w:cs="Segoe UI"/>
                <w:sz w:val="15"/>
                <w:szCs w:val="15"/>
                <w:u w:val="single"/>
              </w:rPr>
              <w:t xml:space="preserve"> to answer their original question.</w:t>
            </w:r>
            <w:r w:rsidRPr="00D042F7">
              <w:rPr>
                <w:rFonts w:ascii="Segoe UI" w:hAnsi="Segoe UI" w:cs="Segoe UI"/>
                <w:sz w:val="15"/>
                <w:szCs w:val="15"/>
              </w:rPr>
              <w:t xml:space="preserve"> </w:t>
            </w:r>
          </w:p>
          <w:p w:rsidR="00D910EE" w:rsidRPr="00D042F7" w:rsidRDefault="00D910EE" w:rsidP="00D910EE">
            <w:pPr>
              <w:pStyle w:val="Default"/>
              <w:numPr>
                <w:ilvl w:val="0"/>
                <w:numId w:val="21"/>
              </w:numPr>
              <w:rPr>
                <w:rFonts w:ascii="Segoe UI" w:hAnsi="Segoe UI" w:cs="Segoe UI"/>
                <w:sz w:val="15"/>
                <w:szCs w:val="15"/>
              </w:rPr>
            </w:pPr>
            <w:r w:rsidRPr="00D042F7">
              <w:rPr>
                <w:rFonts w:ascii="Segoe UI" w:hAnsi="Segoe UI" w:cs="Segoe UI"/>
                <w:sz w:val="15"/>
                <w:szCs w:val="15"/>
                <w:lang w:val="en-US"/>
              </w:rPr>
              <w:t xml:space="preserve">Write a simple explanation of why things happened (using the word ‘because’) and </w:t>
            </w:r>
            <w:r w:rsidRPr="00D042F7">
              <w:rPr>
                <w:rFonts w:ascii="Segoe UI" w:hAnsi="Segoe UI" w:cs="Segoe UI"/>
                <w:sz w:val="15"/>
                <w:szCs w:val="15"/>
                <w:u w:val="single"/>
              </w:rPr>
              <w:t xml:space="preserve">using simple scientific language and vocabulary from the year 3 </w:t>
            </w:r>
            <w:proofErr w:type="spellStart"/>
            <w:r w:rsidRPr="00D042F7">
              <w:rPr>
                <w:rFonts w:ascii="Segoe UI" w:hAnsi="Segoe UI" w:cs="Segoe UI"/>
                <w:sz w:val="15"/>
                <w:szCs w:val="15"/>
                <w:u w:val="single"/>
              </w:rPr>
              <w:t>PoS</w:t>
            </w:r>
            <w:proofErr w:type="spellEnd"/>
          </w:p>
          <w:p w:rsidR="00D910EE" w:rsidRPr="00D042F7" w:rsidRDefault="00D910EE" w:rsidP="00A53A06">
            <w:pPr>
              <w:pStyle w:val="Default"/>
              <w:ind w:left="113"/>
              <w:rPr>
                <w:rFonts w:ascii="Segoe UI" w:hAnsi="Segoe UI" w:cs="Segoe UI"/>
                <w:sz w:val="15"/>
                <w:szCs w:val="15"/>
              </w:rPr>
            </w:pPr>
          </w:p>
        </w:tc>
        <w:tc>
          <w:tcPr>
            <w:tcW w:w="2331" w:type="dxa"/>
          </w:tcPr>
          <w:p w:rsidR="00D910EE" w:rsidRPr="00D042F7" w:rsidRDefault="00D910EE" w:rsidP="00D910EE">
            <w:pPr>
              <w:pStyle w:val="Default"/>
              <w:numPr>
                <w:ilvl w:val="0"/>
                <w:numId w:val="20"/>
              </w:numPr>
              <w:rPr>
                <w:rFonts w:ascii="Segoe UI" w:hAnsi="Segoe UI" w:cs="Segoe UI"/>
                <w:sz w:val="15"/>
                <w:szCs w:val="15"/>
              </w:rPr>
            </w:pPr>
            <w:r w:rsidRPr="00D042F7">
              <w:rPr>
                <w:rFonts w:ascii="Segoe UI" w:hAnsi="Segoe UI" w:cs="Segoe UI"/>
                <w:sz w:val="15"/>
                <w:szCs w:val="15"/>
              </w:rPr>
              <w:t xml:space="preserve">Say whether what happened was what they expected and notice any results that seem odd. </w:t>
            </w:r>
          </w:p>
          <w:p w:rsidR="00D910EE" w:rsidRPr="00D042F7" w:rsidRDefault="00D910EE" w:rsidP="00D910EE">
            <w:pPr>
              <w:pStyle w:val="Default"/>
              <w:numPr>
                <w:ilvl w:val="0"/>
                <w:numId w:val="20"/>
              </w:numPr>
              <w:rPr>
                <w:rFonts w:ascii="Segoe UI" w:hAnsi="Segoe UI" w:cs="Segoe UI"/>
                <w:sz w:val="15"/>
                <w:szCs w:val="15"/>
                <w:u w:val="single"/>
              </w:rPr>
            </w:pPr>
            <w:r w:rsidRPr="00D042F7">
              <w:rPr>
                <w:rFonts w:ascii="Segoe UI" w:hAnsi="Segoe UI" w:cs="Segoe UI"/>
                <w:sz w:val="15"/>
                <w:szCs w:val="15"/>
                <w:u w:val="single"/>
              </w:rPr>
              <w:t xml:space="preserve">Begin to recognise when a test is not </w:t>
            </w:r>
            <w:r w:rsidRPr="00D042F7">
              <w:rPr>
                <w:rFonts w:ascii="Segoe UI" w:hAnsi="Segoe UI" w:cs="Segoe UI"/>
                <w:b/>
                <w:sz w:val="15"/>
                <w:szCs w:val="15"/>
                <w:u w:val="single"/>
              </w:rPr>
              <w:t>fair</w:t>
            </w:r>
            <w:r w:rsidRPr="00D042F7">
              <w:rPr>
                <w:rFonts w:ascii="Segoe UI" w:hAnsi="Segoe UI" w:cs="Segoe UI"/>
                <w:sz w:val="15"/>
                <w:szCs w:val="15"/>
                <w:u w:val="single"/>
              </w:rPr>
              <w:t xml:space="preserve"> and suggest improvements.</w:t>
            </w:r>
          </w:p>
        </w:tc>
      </w:tr>
    </w:tbl>
    <w:p w:rsidR="00281AAA" w:rsidRPr="00D52C1F" w:rsidRDefault="00281AAA" w:rsidP="00A9716B">
      <w:pPr>
        <w:pStyle w:val="ListParagraph"/>
        <w:spacing w:after="0" w:line="240" w:lineRule="auto"/>
        <w:ind w:left="0"/>
        <w:rPr>
          <w:rFonts w:ascii="Segoe UI" w:hAnsi="Segoe UI" w:cs="Segoe UI"/>
          <w:sz w:val="16"/>
          <w:szCs w:val="16"/>
        </w:rPr>
      </w:pPr>
    </w:p>
    <w:sectPr w:rsidR="00281AAA" w:rsidRPr="00D52C1F" w:rsidSect="007E2509">
      <w:headerReference w:type="default" r:id="rId15"/>
      <w:type w:val="continuous"/>
      <w:pgSz w:w="16838" w:h="11906" w:orient="landscape"/>
      <w:pgMar w:top="720" w:right="720" w:bottom="720" w:left="720" w:header="283"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A06" w:rsidRDefault="00A53A06" w:rsidP="00D52C1F">
      <w:pPr>
        <w:spacing w:after="0" w:line="240" w:lineRule="auto"/>
      </w:pPr>
      <w:r>
        <w:separator/>
      </w:r>
    </w:p>
  </w:endnote>
  <w:endnote w:type="continuationSeparator" w:id="0">
    <w:p w:rsidR="00A53A06" w:rsidRDefault="00A53A06" w:rsidP="00D5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509" w:rsidRDefault="007E25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06" w:rsidRDefault="00A53A06">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509" w:rsidRDefault="007E2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A06" w:rsidRDefault="00A53A06" w:rsidP="00D52C1F">
      <w:pPr>
        <w:spacing w:after="0" w:line="240" w:lineRule="auto"/>
      </w:pPr>
      <w:r>
        <w:separator/>
      </w:r>
    </w:p>
  </w:footnote>
  <w:footnote w:type="continuationSeparator" w:id="0">
    <w:p w:rsidR="00A53A06" w:rsidRDefault="00A53A06" w:rsidP="00D52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509" w:rsidRDefault="007E25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06" w:rsidRDefault="007E2509" w:rsidP="00D12AF4">
    <w:pPr>
      <w:pStyle w:val="Header"/>
      <w:spacing w:before="240" w:after="60"/>
      <w:rPr>
        <w:rFonts w:ascii="Segoe UI" w:hAnsi="Segoe UI" w:cs="Segoe UI"/>
        <w:b/>
        <w:color w:val="F79646"/>
        <w:sz w:val="28"/>
        <w:szCs w:val="20"/>
      </w:rPr>
    </w:pPr>
    <w:r>
      <w:rPr>
        <w:rFonts w:ascii="Segoe UI" w:hAnsi="Segoe UI" w:cs="Segoe UI"/>
        <w:b/>
        <w:color w:val="F79646"/>
        <w:sz w:val="28"/>
        <w:szCs w:val="20"/>
      </w:rPr>
      <w:t xml:space="preserve">   </w:t>
    </w:r>
    <w:r w:rsidRPr="00081566">
      <w:rPr>
        <w:rFonts w:ascii="Segoe UI" w:hAnsi="Segoe UI" w:cs="Segoe UI"/>
        <w:b/>
        <w:color w:val="F79646"/>
        <w:sz w:val="28"/>
        <w:szCs w:val="20"/>
      </w:rPr>
      <w:t xml:space="preserve">Key </w:t>
    </w:r>
    <w:r>
      <w:rPr>
        <w:rFonts w:ascii="Segoe UI" w:hAnsi="Segoe UI" w:cs="Segoe UI"/>
        <w:b/>
        <w:color w:val="F79646"/>
        <w:sz w:val="28"/>
        <w:szCs w:val="20"/>
      </w:rPr>
      <w:t xml:space="preserve">Learning in Science: Year 3      </w:t>
    </w:r>
    <w:r>
      <w:rPr>
        <w:rFonts w:ascii="Segoe UI" w:hAnsi="Segoe UI" w:cs="Segoe UI"/>
        <w:b/>
        <w:color w:val="F79646"/>
        <w:sz w:val="28"/>
        <w:szCs w:val="20"/>
      </w:rPr>
      <w:t xml:space="preserve">                            </w:t>
    </w:r>
    <w:r>
      <w:rPr>
        <w:rFonts w:ascii="Segoe UI" w:hAnsi="Segoe UI" w:cs="Segoe UI"/>
        <w:b/>
        <w:noProof/>
        <w:color w:val="F79646"/>
        <w:sz w:val="28"/>
        <w:szCs w:val="20"/>
        <w:lang w:eastAsia="en-GB"/>
      </w:rPr>
      <w:drawing>
        <wp:inline distT="0" distB="0" distL="0" distR="0" wp14:anchorId="0C78C722" wp14:editId="107C284A">
          <wp:extent cx="627321" cy="608596"/>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631140" cy="6123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509" w:rsidRDefault="007E25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06" w:rsidRPr="00081566" w:rsidRDefault="00A53A06" w:rsidP="00D52C1F">
    <w:pPr>
      <w:pStyle w:val="Header"/>
      <w:spacing w:before="240" w:after="60"/>
      <w:rPr>
        <w:rFonts w:ascii="Segoe UI" w:hAnsi="Segoe UI" w:cs="Segoe UI"/>
        <w:b/>
        <w:color w:val="F79646"/>
        <w:sz w:val="28"/>
        <w:szCs w:val="20"/>
      </w:rPr>
    </w:pPr>
    <w:r>
      <w:rPr>
        <w:rFonts w:ascii="Segoe UI" w:hAnsi="Segoe UI" w:cs="Segoe UI"/>
        <w:b/>
        <w:color w:val="F79646"/>
        <w:sz w:val="28"/>
        <w:szCs w:val="20"/>
      </w:rPr>
      <w:t>Year Group Expectations: Year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592"/>
    <w:multiLevelType w:val="hybridMultilevel"/>
    <w:tmpl w:val="121C0806"/>
    <w:lvl w:ilvl="0" w:tplc="B3EAAEE6">
      <w:start w:val="1"/>
      <w:numFmt w:val="bullet"/>
      <w:lvlText w:val=""/>
      <w:lvlJc w:val="left"/>
      <w:pPr>
        <w:ind w:left="720" w:hanging="360"/>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E534A6"/>
    <w:multiLevelType w:val="hybridMultilevel"/>
    <w:tmpl w:val="972CE452"/>
    <w:lvl w:ilvl="0" w:tplc="0F429E3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205726"/>
    <w:multiLevelType w:val="hybridMultilevel"/>
    <w:tmpl w:val="2006EC04"/>
    <w:lvl w:ilvl="0" w:tplc="8F3EA72E">
      <w:start w:val="1"/>
      <w:numFmt w:val="bullet"/>
      <w:lvlText w:val=""/>
      <w:lvlJc w:val="left"/>
      <w:pPr>
        <w:ind w:left="226" w:hanging="113"/>
      </w:pPr>
      <w:rPr>
        <w:rFonts w:ascii="Wingdings" w:hAnsi="Wingdings" w:hint="default"/>
        <w:color w:val="F79646"/>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nsid w:val="0BFC7AAE"/>
    <w:multiLevelType w:val="hybridMultilevel"/>
    <w:tmpl w:val="63948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222C26"/>
    <w:multiLevelType w:val="hybridMultilevel"/>
    <w:tmpl w:val="1610AD64"/>
    <w:lvl w:ilvl="0" w:tplc="1590758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A3C2E07"/>
    <w:multiLevelType w:val="hybridMultilevel"/>
    <w:tmpl w:val="EEF6F3A8"/>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255E3F"/>
    <w:multiLevelType w:val="hybridMultilevel"/>
    <w:tmpl w:val="A8E29698"/>
    <w:lvl w:ilvl="0" w:tplc="1590758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152F3A"/>
    <w:multiLevelType w:val="hybridMultilevel"/>
    <w:tmpl w:val="009E0A92"/>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4767681"/>
    <w:multiLevelType w:val="hybridMultilevel"/>
    <w:tmpl w:val="E7962164"/>
    <w:lvl w:ilvl="0" w:tplc="1590758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5C3587"/>
    <w:multiLevelType w:val="hybridMultilevel"/>
    <w:tmpl w:val="86E8EBF8"/>
    <w:lvl w:ilvl="0" w:tplc="8F3EA72E">
      <w:start w:val="1"/>
      <w:numFmt w:val="bullet"/>
      <w:lvlText w:val=""/>
      <w:lvlJc w:val="left"/>
      <w:pPr>
        <w:ind w:left="226" w:hanging="113"/>
      </w:pPr>
      <w:rPr>
        <w:rFonts w:ascii="Wingdings" w:hAnsi="Wingdings" w:hint="default"/>
        <w:color w:val="F79646"/>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0">
    <w:nsid w:val="2BB56B25"/>
    <w:multiLevelType w:val="hybridMultilevel"/>
    <w:tmpl w:val="91F01E16"/>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DEF63C9"/>
    <w:multiLevelType w:val="hybridMultilevel"/>
    <w:tmpl w:val="88A80554"/>
    <w:lvl w:ilvl="0" w:tplc="F13415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03513E7"/>
    <w:multiLevelType w:val="hybridMultilevel"/>
    <w:tmpl w:val="4CBC1846"/>
    <w:lvl w:ilvl="0" w:tplc="1590758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5160B5"/>
    <w:multiLevelType w:val="hybridMultilevel"/>
    <w:tmpl w:val="94867898"/>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AC048D"/>
    <w:multiLevelType w:val="hybridMultilevel"/>
    <w:tmpl w:val="1C78AA64"/>
    <w:lvl w:ilvl="0" w:tplc="B3EAAEE6">
      <w:start w:val="1"/>
      <w:numFmt w:val="bullet"/>
      <w:lvlText w:val=""/>
      <w:lvlJc w:val="left"/>
      <w:pPr>
        <w:ind w:left="360" w:hanging="360"/>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9881861"/>
    <w:multiLevelType w:val="hybridMultilevel"/>
    <w:tmpl w:val="04A8EB24"/>
    <w:lvl w:ilvl="0" w:tplc="107EF39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3E6D30"/>
    <w:multiLevelType w:val="hybridMultilevel"/>
    <w:tmpl w:val="6308B142"/>
    <w:lvl w:ilvl="0" w:tplc="5BDED05E">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DA9250E"/>
    <w:multiLevelType w:val="hybridMultilevel"/>
    <w:tmpl w:val="EFBEE1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85863EF"/>
    <w:multiLevelType w:val="hybridMultilevel"/>
    <w:tmpl w:val="1C962CFA"/>
    <w:lvl w:ilvl="0" w:tplc="1590758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ED0860"/>
    <w:multiLevelType w:val="hybridMultilevel"/>
    <w:tmpl w:val="DD00CA4C"/>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094677B"/>
    <w:multiLevelType w:val="hybridMultilevel"/>
    <w:tmpl w:val="2862BCC4"/>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CB4279"/>
    <w:multiLevelType w:val="hybridMultilevel"/>
    <w:tmpl w:val="C3B466BC"/>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967FA9"/>
    <w:multiLevelType w:val="hybridMultilevel"/>
    <w:tmpl w:val="160C2DEA"/>
    <w:lvl w:ilvl="0" w:tplc="0F8265E2">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9A35E9C"/>
    <w:multiLevelType w:val="hybridMultilevel"/>
    <w:tmpl w:val="E73A39D6"/>
    <w:lvl w:ilvl="0" w:tplc="45C2A238">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B3F26A4"/>
    <w:multiLevelType w:val="hybridMultilevel"/>
    <w:tmpl w:val="8BDE60C4"/>
    <w:lvl w:ilvl="0" w:tplc="107EF39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B879E7"/>
    <w:multiLevelType w:val="hybridMultilevel"/>
    <w:tmpl w:val="24E6098E"/>
    <w:lvl w:ilvl="0" w:tplc="107EF39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2852165"/>
    <w:multiLevelType w:val="hybridMultilevel"/>
    <w:tmpl w:val="923CB5D8"/>
    <w:lvl w:ilvl="0" w:tplc="8F3EA72E">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FD5286"/>
    <w:multiLevelType w:val="hybridMultilevel"/>
    <w:tmpl w:val="54D4B560"/>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0D2382"/>
    <w:multiLevelType w:val="hybridMultilevel"/>
    <w:tmpl w:val="E54E5ED0"/>
    <w:lvl w:ilvl="0" w:tplc="107EF39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40592F"/>
    <w:multiLevelType w:val="hybridMultilevel"/>
    <w:tmpl w:val="42400896"/>
    <w:lvl w:ilvl="0" w:tplc="BE903212">
      <w:start w:val="1"/>
      <w:numFmt w:val="bullet"/>
      <w:lvlText w:val=""/>
      <w:lvlJc w:val="left"/>
      <w:pPr>
        <w:ind w:left="113" w:hanging="113"/>
      </w:pPr>
      <w:rPr>
        <w:rFonts w:ascii="Wingdings" w:hAnsi="Wingdings" w:hint="default"/>
        <w:color w:val="F7964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70C5A7D"/>
    <w:multiLevelType w:val="hybridMultilevel"/>
    <w:tmpl w:val="BACE07D4"/>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1A5C12"/>
    <w:multiLevelType w:val="hybridMultilevel"/>
    <w:tmpl w:val="D34A6D68"/>
    <w:lvl w:ilvl="0" w:tplc="8F3EA72E">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3"/>
  </w:num>
  <w:num w:numId="4">
    <w:abstractNumId w:val="25"/>
  </w:num>
  <w:num w:numId="5">
    <w:abstractNumId w:val="17"/>
  </w:num>
  <w:num w:numId="6">
    <w:abstractNumId w:val="20"/>
  </w:num>
  <w:num w:numId="7">
    <w:abstractNumId w:val="29"/>
  </w:num>
  <w:num w:numId="8">
    <w:abstractNumId w:val="4"/>
  </w:num>
  <w:num w:numId="9">
    <w:abstractNumId w:val="18"/>
  </w:num>
  <w:num w:numId="10">
    <w:abstractNumId w:val="12"/>
  </w:num>
  <w:num w:numId="11">
    <w:abstractNumId w:val="6"/>
  </w:num>
  <w:num w:numId="12">
    <w:abstractNumId w:val="8"/>
  </w:num>
  <w:num w:numId="13">
    <w:abstractNumId w:val="22"/>
  </w:num>
  <w:num w:numId="14">
    <w:abstractNumId w:val="0"/>
  </w:num>
  <w:num w:numId="15">
    <w:abstractNumId w:val="16"/>
  </w:num>
  <w:num w:numId="16">
    <w:abstractNumId w:val="15"/>
  </w:num>
  <w:num w:numId="17">
    <w:abstractNumId w:val="30"/>
  </w:num>
  <w:num w:numId="18">
    <w:abstractNumId w:val="13"/>
  </w:num>
  <w:num w:numId="19">
    <w:abstractNumId w:val="24"/>
  </w:num>
  <w:num w:numId="20">
    <w:abstractNumId w:val="28"/>
  </w:num>
  <w:num w:numId="21">
    <w:abstractNumId w:val="11"/>
  </w:num>
  <w:num w:numId="22">
    <w:abstractNumId w:val="1"/>
  </w:num>
  <w:num w:numId="23">
    <w:abstractNumId w:val="26"/>
  </w:num>
  <w:num w:numId="24">
    <w:abstractNumId w:val="2"/>
  </w:num>
  <w:num w:numId="25">
    <w:abstractNumId w:val="9"/>
  </w:num>
  <w:num w:numId="26">
    <w:abstractNumId w:val="19"/>
  </w:num>
  <w:num w:numId="27">
    <w:abstractNumId w:val="7"/>
  </w:num>
  <w:num w:numId="28">
    <w:abstractNumId w:val="5"/>
  </w:num>
  <w:num w:numId="29">
    <w:abstractNumId w:val="27"/>
  </w:num>
  <w:num w:numId="30">
    <w:abstractNumId w:val="21"/>
  </w:num>
  <w:num w:numId="31">
    <w:abstractNumId w:val="10"/>
  </w:num>
  <w:num w:numId="32">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4"/>
    <w:rsid w:val="00005F06"/>
    <w:rsid w:val="0003784C"/>
    <w:rsid w:val="000910AF"/>
    <w:rsid w:val="000E0D48"/>
    <w:rsid w:val="000E6DCC"/>
    <w:rsid w:val="000F5F5F"/>
    <w:rsid w:val="000F6455"/>
    <w:rsid w:val="00114C1C"/>
    <w:rsid w:val="0012623C"/>
    <w:rsid w:val="00150650"/>
    <w:rsid w:val="001579D1"/>
    <w:rsid w:val="00171753"/>
    <w:rsid w:val="00173874"/>
    <w:rsid w:val="001A3538"/>
    <w:rsid w:val="001C6F0C"/>
    <w:rsid w:val="001E250E"/>
    <w:rsid w:val="001E6877"/>
    <w:rsid w:val="001F4D18"/>
    <w:rsid w:val="00201D79"/>
    <w:rsid w:val="0021694D"/>
    <w:rsid w:val="00217761"/>
    <w:rsid w:val="00222BA6"/>
    <w:rsid w:val="00224056"/>
    <w:rsid w:val="00233834"/>
    <w:rsid w:val="002738E7"/>
    <w:rsid w:val="00275C36"/>
    <w:rsid w:val="00281AAA"/>
    <w:rsid w:val="00285626"/>
    <w:rsid w:val="002D5397"/>
    <w:rsid w:val="002D595D"/>
    <w:rsid w:val="002D6EDC"/>
    <w:rsid w:val="002E08CA"/>
    <w:rsid w:val="00311DEE"/>
    <w:rsid w:val="00324D14"/>
    <w:rsid w:val="003613DA"/>
    <w:rsid w:val="003762C3"/>
    <w:rsid w:val="003B0B1B"/>
    <w:rsid w:val="003E63BA"/>
    <w:rsid w:val="003F0032"/>
    <w:rsid w:val="00420523"/>
    <w:rsid w:val="00423944"/>
    <w:rsid w:val="00425913"/>
    <w:rsid w:val="0043243A"/>
    <w:rsid w:val="00441A1C"/>
    <w:rsid w:val="004A3F07"/>
    <w:rsid w:val="004B1AD6"/>
    <w:rsid w:val="004E1635"/>
    <w:rsid w:val="004F7EC2"/>
    <w:rsid w:val="00501BBA"/>
    <w:rsid w:val="005053FF"/>
    <w:rsid w:val="005469A1"/>
    <w:rsid w:val="00552996"/>
    <w:rsid w:val="005611EE"/>
    <w:rsid w:val="00571889"/>
    <w:rsid w:val="00572DC4"/>
    <w:rsid w:val="0058720B"/>
    <w:rsid w:val="00587C88"/>
    <w:rsid w:val="005902EE"/>
    <w:rsid w:val="00597225"/>
    <w:rsid w:val="005D25BA"/>
    <w:rsid w:val="005E2804"/>
    <w:rsid w:val="005E6517"/>
    <w:rsid w:val="00600B9D"/>
    <w:rsid w:val="0060340A"/>
    <w:rsid w:val="00605D07"/>
    <w:rsid w:val="0060780D"/>
    <w:rsid w:val="00626C0E"/>
    <w:rsid w:val="00654564"/>
    <w:rsid w:val="0067346E"/>
    <w:rsid w:val="006866F1"/>
    <w:rsid w:val="006A7402"/>
    <w:rsid w:val="006A7625"/>
    <w:rsid w:val="006B2CEF"/>
    <w:rsid w:val="006C7DA2"/>
    <w:rsid w:val="00705DFE"/>
    <w:rsid w:val="007243AA"/>
    <w:rsid w:val="007476DB"/>
    <w:rsid w:val="00751798"/>
    <w:rsid w:val="007562A3"/>
    <w:rsid w:val="00781F35"/>
    <w:rsid w:val="007858B1"/>
    <w:rsid w:val="00797947"/>
    <w:rsid w:val="007A0067"/>
    <w:rsid w:val="007B666C"/>
    <w:rsid w:val="007C2C6F"/>
    <w:rsid w:val="007C3BA3"/>
    <w:rsid w:val="007E2509"/>
    <w:rsid w:val="007E6F47"/>
    <w:rsid w:val="007F02AF"/>
    <w:rsid w:val="0080128D"/>
    <w:rsid w:val="00807FF3"/>
    <w:rsid w:val="00814988"/>
    <w:rsid w:val="00821C17"/>
    <w:rsid w:val="008269F1"/>
    <w:rsid w:val="00835077"/>
    <w:rsid w:val="00844BCA"/>
    <w:rsid w:val="008559E1"/>
    <w:rsid w:val="00861EE8"/>
    <w:rsid w:val="00864792"/>
    <w:rsid w:val="0088043B"/>
    <w:rsid w:val="008A556B"/>
    <w:rsid w:val="008B445A"/>
    <w:rsid w:val="008B77B2"/>
    <w:rsid w:val="008D70D6"/>
    <w:rsid w:val="008E4C71"/>
    <w:rsid w:val="008F1819"/>
    <w:rsid w:val="00911684"/>
    <w:rsid w:val="009331E3"/>
    <w:rsid w:val="00936C53"/>
    <w:rsid w:val="00942B1E"/>
    <w:rsid w:val="009541AE"/>
    <w:rsid w:val="00983A17"/>
    <w:rsid w:val="009938B3"/>
    <w:rsid w:val="009A2631"/>
    <w:rsid w:val="009B2783"/>
    <w:rsid w:val="009B6605"/>
    <w:rsid w:val="009B6DC2"/>
    <w:rsid w:val="009D72A7"/>
    <w:rsid w:val="009F5C1F"/>
    <w:rsid w:val="009F6E1B"/>
    <w:rsid w:val="00A03000"/>
    <w:rsid w:val="00A05AF6"/>
    <w:rsid w:val="00A417B6"/>
    <w:rsid w:val="00A53A06"/>
    <w:rsid w:val="00A8678F"/>
    <w:rsid w:val="00A92904"/>
    <w:rsid w:val="00A9716B"/>
    <w:rsid w:val="00AB2887"/>
    <w:rsid w:val="00AD2F04"/>
    <w:rsid w:val="00AE2FFF"/>
    <w:rsid w:val="00B163AC"/>
    <w:rsid w:val="00B661D9"/>
    <w:rsid w:val="00B87A76"/>
    <w:rsid w:val="00BA6894"/>
    <w:rsid w:val="00BA6D7F"/>
    <w:rsid w:val="00BB05C2"/>
    <w:rsid w:val="00BE3F7E"/>
    <w:rsid w:val="00BE7670"/>
    <w:rsid w:val="00BF18FB"/>
    <w:rsid w:val="00C03ABC"/>
    <w:rsid w:val="00C1579A"/>
    <w:rsid w:val="00C41276"/>
    <w:rsid w:val="00C451C1"/>
    <w:rsid w:val="00C46266"/>
    <w:rsid w:val="00C57C6D"/>
    <w:rsid w:val="00CB07E1"/>
    <w:rsid w:val="00CC12AF"/>
    <w:rsid w:val="00CC2B54"/>
    <w:rsid w:val="00D042F7"/>
    <w:rsid w:val="00D079CB"/>
    <w:rsid w:val="00D12AF4"/>
    <w:rsid w:val="00D1473F"/>
    <w:rsid w:val="00D2493D"/>
    <w:rsid w:val="00D367A5"/>
    <w:rsid w:val="00D52C1F"/>
    <w:rsid w:val="00D53703"/>
    <w:rsid w:val="00D84503"/>
    <w:rsid w:val="00D910EE"/>
    <w:rsid w:val="00DA2E37"/>
    <w:rsid w:val="00DB7AF9"/>
    <w:rsid w:val="00DD402C"/>
    <w:rsid w:val="00E007B3"/>
    <w:rsid w:val="00E35FEB"/>
    <w:rsid w:val="00E42296"/>
    <w:rsid w:val="00E45B96"/>
    <w:rsid w:val="00E54D61"/>
    <w:rsid w:val="00E940C3"/>
    <w:rsid w:val="00EA0700"/>
    <w:rsid w:val="00EA3A0D"/>
    <w:rsid w:val="00EA6825"/>
    <w:rsid w:val="00EF11AB"/>
    <w:rsid w:val="00F12587"/>
    <w:rsid w:val="00F20854"/>
    <w:rsid w:val="00F66477"/>
    <w:rsid w:val="00F80B52"/>
    <w:rsid w:val="00F84ED7"/>
    <w:rsid w:val="00FD1B03"/>
    <w:rsid w:val="00FE1CDF"/>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D5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1F"/>
  </w:style>
  <w:style w:type="paragraph" w:styleId="Footer">
    <w:name w:val="footer"/>
    <w:basedOn w:val="Normal"/>
    <w:link w:val="FooterChar"/>
    <w:uiPriority w:val="99"/>
    <w:unhideWhenUsed/>
    <w:rsid w:val="00D5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1F"/>
  </w:style>
  <w:style w:type="paragraph" w:styleId="BalloonText">
    <w:name w:val="Balloon Text"/>
    <w:basedOn w:val="Normal"/>
    <w:link w:val="BalloonTextChar"/>
    <w:uiPriority w:val="99"/>
    <w:semiHidden/>
    <w:unhideWhenUsed/>
    <w:rsid w:val="007E2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D5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1F"/>
  </w:style>
  <w:style w:type="paragraph" w:styleId="Footer">
    <w:name w:val="footer"/>
    <w:basedOn w:val="Normal"/>
    <w:link w:val="FooterChar"/>
    <w:uiPriority w:val="99"/>
    <w:unhideWhenUsed/>
    <w:rsid w:val="00D5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1F"/>
  </w:style>
  <w:style w:type="paragraph" w:styleId="BalloonText">
    <w:name w:val="Balloon Text"/>
    <w:basedOn w:val="Normal"/>
    <w:link w:val="BalloonTextChar"/>
    <w:uiPriority w:val="99"/>
    <w:semiHidden/>
    <w:unhideWhenUsed/>
    <w:rsid w:val="007E2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41124-4CC8-4245-B881-0B2D7D57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11D53609</Template>
  <TotalTime>1</TotalTime>
  <Pages>3</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Excellence</dc:creator>
  <cp:lastModifiedBy>Carolyn Duncan</cp:lastModifiedBy>
  <cp:revision>2</cp:revision>
  <cp:lastPrinted>2014-09-19T08:59:00Z</cp:lastPrinted>
  <dcterms:created xsi:type="dcterms:W3CDTF">2019-10-16T10:18:00Z</dcterms:created>
  <dcterms:modified xsi:type="dcterms:W3CDTF">2019-10-16T10:18:00Z</dcterms:modified>
</cp:coreProperties>
</file>